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94" w:rsidRPr="00D06C94" w:rsidRDefault="00D06C94" w:rsidP="00D06C94">
      <w:pPr>
        <w:tabs>
          <w:tab w:val="center" w:pos="7371"/>
        </w:tabs>
        <w:rPr>
          <w:rFonts w:ascii="Times New Roman" w:hAnsi="Times New Roman" w:cs="Times New Roman"/>
          <w:sz w:val="28"/>
          <w:szCs w:val="28"/>
        </w:rPr>
      </w:pPr>
      <w:r w:rsidRPr="00D06C94">
        <w:rPr>
          <w:rFonts w:ascii="Times New Roman" w:hAnsi="Times New Roman" w:cs="Times New Roman"/>
          <w:sz w:val="36"/>
          <w:szCs w:val="36"/>
        </w:rPr>
        <w:t>École Centrale Pékin</w:t>
      </w:r>
      <w:r w:rsidRPr="00D06C94">
        <w:rPr>
          <w:rFonts w:ascii="Times New Roman" w:hAnsi="Times New Roman" w:cs="Times New Roman"/>
          <w:sz w:val="36"/>
          <w:szCs w:val="36"/>
        </w:rPr>
        <w:tab/>
      </w:r>
      <w:r w:rsidRPr="00D06C94">
        <w:rPr>
          <w:rFonts w:ascii="Times New Roman" w:hAnsi="Times New Roman" w:cs="Times New Roman"/>
          <w:sz w:val="28"/>
          <w:szCs w:val="28"/>
        </w:rPr>
        <w:t>Année académique 2019-2020</w:t>
      </w:r>
    </w:p>
    <w:p w:rsidR="00D06C94" w:rsidRPr="00D06C94" w:rsidRDefault="00D06C94" w:rsidP="00D06C94">
      <w:pPr>
        <w:tabs>
          <w:tab w:val="center" w:pos="7371"/>
        </w:tabs>
        <w:rPr>
          <w:rFonts w:ascii="Times New Roman" w:hAnsi="Times New Roman" w:cs="Times New Roman"/>
          <w:sz w:val="36"/>
          <w:szCs w:val="36"/>
        </w:rPr>
      </w:pPr>
      <w:r w:rsidRPr="00D06C94">
        <w:rPr>
          <w:rFonts w:ascii="Times New Roman" w:hAnsi="Times New Roman" w:cs="Times New Roman"/>
          <w:sz w:val="28"/>
          <w:szCs w:val="28"/>
        </w:rPr>
        <w:tab/>
      </w:r>
      <w:proofErr w:type="gramStart"/>
      <w:r w:rsidRPr="00D06C94">
        <w:rPr>
          <w:rFonts w:ascii="Times New Roman" w:hAnsi="Times New Roman" w:cs="Times New Roman"/>
          <w:sz w:val="28"/>
          <w:szCs w:val="28"/>
        </w:rPr>
        <w:t>semestre</w:t>
      </w:r>
      <w:proofErr w:type="gramEnd"/>
      <w:r w:rsidRPr="00D06C94">
        <w:rPr>
          <w:rFonts w:ascii="Times New Roman" w:hAnsi="Times New Roman" w:cs="Times New Roman"/>
          <w:sz w:val="28"/>
          <w:szCs w:val="28"/>
        </w:rPr>
        <w:t xml:space="preserve"> 2</w:t>
      </w:r>
    </w:p>
    <w:p w:rsidR="00D06C94" w:rsidRPr="00D06C94" w:rsidRDefault="00D06C94" w:rsidP="00D06C94">
      <w:pPr>
        <w:jc w:val="center"/>
        <w:rPr>
          <w:rFonts w:ascii="Times New Roman" w:hAnsi="Times New Roman" w:cs="Times New Roman"/>
        </w:rPr>
      </w:pPr>
    </w:p>
    <w:p w:rsidR="00D06C94" w:rsidRPr="00D06C94" w:rsidRDefault="00D06C94" w:rsidP="00D06C94">
      <w:pPr>
        <w:jc w:val="center"/>
        <w:rPr>
          <w:rFonts w:ascii="Times New Roman" w:hAnsi="Times New Roman" w:cs="Times New Roman"/>
        </w:rPr>
      </w:pPr>
    </w:p>
    <w:p w:rsidR="00D06C94" w:rsidRPr="00D06C94" w:rsidRDefault="00D06C94" w:rsidP="00D06C94">
      <w:pPr>
        <w:jc w:val="center"/>
        <w:rPr>
          <w:rFonts w:ascii="Times New Roman" w:hAnsi="Times New Roman" w:cs="Times New Roman"/>
          <w:b/>
          <w:sz w:val="56"/>
          <w:szCs w:val="56"/>
        </w:rPr>
      </w:pPr>
      <w:r>
        <w:rPr>
          <w:rFonts w:ascii="Times New Roman" w:hAnsi="Times New Roman" w:cs="Times New Roman"/>
          <w:b/>
          <w:sz w:val="56"/>
          <w:szCs w:val="56"/>
        </w:rPr>
        <w:t>Séminaire</w:t>
      </w:r>
    </w:p>
    <w:p w:rsidR="00D06C94" w:rsidRPr="00D06C94" w:rsidRDefault="00D06C94" w:rsidP="00D06C94">
      <w:pPr>
        <w:rPr>
          <w:rFonts w:ascii="Times New Roman" w:hAnsi="Times New Roman" w:cs="Times New Roman"/>
        </w:rPr>
      </w:pPr>
    </w:p>
    <w:p w:rsidR="0074383D" w:rsidRPr="00D06C94" w:rsidRDefault="00D06C94" w:rsidP="00D06C94">
      <w:pPr>
        <w:jc w:val="center"/>
        <w:rPr>
          <w:rFonts w:ascii="Times New Roman" w:hAnsi="Times New Roman" w:cs="Times New Roman"/>
        </w:rPr>
      </w:pPr>
      <w:r w:rsidRPr="00D06C94">
        <w:rPr>
          <w:rFonts w:ascii="Times New Roman" w:hAnsi="Times New Roman" w:cs="Times New Roman"/>
          <w:sz w:val="32"/>
          <w:szCs w:val="32"/>
        </w:rPr>
        <w:t>Cours proposé par Anne COURNAULT</w:t>
      </w:r>
    </w:p>
    <w:p w:rsidR="0074383D" w:rsidRPr="00D06C94" w:rsidRDefault="00D06C94" w:rsidP="0074383D">
      <w:pPr>
        <w:jc w:val="center"/>
        <w:rPr>
          <w:rFonts w:ascii="Times New Roman" w:hAnsi="Times New Roman" w:cs="Times New Roman"/>
        </w:rPr>
      </w:pPr>
      <w:r w:rsidRPr="00D06C94">
        <w:rPr>
          <w:rFonts w:ascii="Times New Roman" w:hAnsi="Times New Roman" w:cs="Times New Roman"/>
        </w:rPr>
        <w:t>Adapté du manuel Alter Ego 5</w:t>
      </w:r>
    </w:p>
    <w:p w:rsidR="0074383D" w:rsidRPr="00D06C94" w:rsidRDefault="0074383D">
      <w:pPr>
        <w:rPr>
          <w:rFonts w:ascii="Times New Roman" w:hAnsi="Times New Roman" w:cs="Times New Roman"/>
        </w:rPr>
      </w:pPr>
      <w:r w:rsidRPr="0074383D">
        <w:rPr>
          <w:noProof/>
        </w:rPr>
        <w:drawing>
          <wp:inline distT="0" distB="0" distL="0" distR="0" wp14:anchorId="6632AEAC" wp14:editId="4163E42F">
            <wp:extent cx="5762625" cy="503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563" t="11480" r="15398" b="8167"/>
                    <a:stretch/>
                  </pic:blipFill>
                  <pic:spPr bwMode="auto">
                    <a:xfrm>
                      <a:off x="0" y="0"/>
                      <a:ext cx="5763433" cy="5030910"/>
                    </a:xfrm>
                    <a:prstGeom prst="rect">
                      <a:avLst/>
                    </a:prstGeom>
                    <a:ln>
                      <a:noFill/>
                    </a:ln>
                    <a:extLst>
                      <a:ext uri="{53640926-AAD7-44D8-BBD7-CCE9431645EC}">
                        <a14:shadowObscured xmlns:a14="http://schemas.microsoft.com/office/drawing/2010/main"/>
                      </a:ext>
                    </a:extLst>
                  </pic:spPr>
                </pic:pic>
              </a:graphicData>
            </a:graphic>
          </wp:inline>
        </w:drawing>
      </w:r>
    </w:p>
    <w:p w:rsidR="0074383D" w:rsidRPr="00D06C94" w:rsidRDefault="0074383D" w:rsidP="0074383D">
      <w:pPr>
        <w:jc w:val="right"/>
        <w:rPr>
          <w:rFonts w:ascii="Times New Roman" w:hAnsi="Times New Roman" w:cs="Times New Roman"/>
        </w:rPr>
      </w:pPr>
    </w:p>
    <w:p w:rsidR="0074383D" w:rsidRPr="00D06C94" w:rsidRDefault="0074383D" w:rsidP="00D06C94">
      <w:pPr>
        <w:ind w:right="660"/>
        <w:rPr>
          <w:rFonts w:ascii="Times New Roman" w:hAnsi="Times New Roman" w:cs="Times New Roman"/>
        </w:rPr>
      </w:pPr>
      <w:r w:rsidRPr="00D06C94">
        <w:rPr>
          <w:rFonts w:ascii="Times New Roman" w:hAnsi="Times New Roman" w:cs="Times New Roman"/>
        </w:rPr>
        <w:br w:type="page"/>
      </w:r>
    </w:p>
    <w:p w:rsidR="0074383D" w:rsidRPr="00D06C94" w:rsidRDefault="0097528A">
      <w:pPr>
        <w:rPr>
          <w:rFonts w:ascii="Times New Roman" w:hAnsi="Times New Roman" w:cs="Times New Roman"/>
          <w:b/>
          <w:sz w:val="28"/>
          <w:szCs w:val="28"/>
        </w:rPr>
      </w:pPr>
      <w:r w:rsidRPr="00D06C94">
        <w:rPr>
          <w:rFonts w:ascii="Times New Roman" w:hAnsi="Times New Roman" w:cs="Times New Roman"/>
          <w:b/>
          <w:sz w:val="28"/>
          <w:szCs w:val="28"/>
        </w:rPr>
        <w:lastRenderedPageBreak/>
        <w:t>Plan du c</w:t>
      </w:r>
      <w:r w:rsidR="00496067">
        <w:rPr>
          <w:rFonts w:ascii="Times New Roman" w:hAnsi="Times New Roman" w:cs="Times New Roman"/>
          <w:b/>
          <w:sz w:val="28"/>
          <w:szCs w:val="28"/>
        </w:rPr>
        <w:t>hapitre</w:t>
      </w:r>
      <w:r w:rsidRPr="00D06C94">
        <w:rPr>
          <w:rFonts w:ascii="Times New Roman" w:hAnsi="Times New Roman" w:cs="Times New Roman"/>
          <w:b/>
          <w:sz w:val="28"/>
          <w:szCs w:val="28"/>
        </w:rPr>
        <w:t> :</w:t>
      </w:r>
    </w:p>
    <w:p w:rsidR="0097528A" w:rsidRPr="00D06C94" w:rsidRDefault="0097528A" w:rsidP="0097528A">
      <w:pPr>
        <w:rPr>
          <w:rFonts w:ascii="Times New Roman" w:hAnsi="Times New Roman" w:cs="Times New Roman"/>
        </w:rPr>
      </w:pPr>
      <w:r w:rsidRPr="00D06C94">
        <w:rPr>
          <w:rFonts w:ascii="Times New Roman" w:hAnsi="Times New Roman" w:cs="Times New Roman"/>
        </w:rPr>
        <w:t>1- Les relations parents-enfants</w:t>
      </w:r>
    </w:p>
    <w:p w:rsidR="0097528A" w:rsidRPr="00D06C94" w:rsidRDefault="0097528A" w:rsidP="0097528A">
      <w:pPr>
        <w:rPr>
          <w:rFonts w:ascii="Times New Roman" w:hAnsi="Times New Roman" w:cs="Times New Roman"/>
        </w:rPr>
      </w:pPr>
      <w:r w:rsidRPr="00D06C94">
        <w:rPr>
          <w:rFonts w:ascii="Times New Roman" w:hAnsi="Times New Roman" w:cs="Times New Roman"/>
        </w:rPr>
        <w:t>2- Les valeurs des Français</w:t>
      </w:r>
    </w:p>
    <w:p w:rsidR="0097528A" w:rsidRPr="00D06C94" w:rsidRDefault="0097528A" w:rsidP="0097528A">
      <w:pPr>
        <w:rPr>
          <w:rFonts w:ascii="Times New Roman" w:hAnsi="Times New Roman" w:cs="Times New Roman"/>
        </w:rPr>
      </w:pPr>
      <w:r w:rsidRPr="00D06C94">
        <w:rPr>
          <w:rFonts w:ascii="Times New Roman" w:hAnsi="Times New Roman" w:cs="Times New Roman"/>
        </w:rPr>
        <w:t>3- L’avenir est dans le senior ?</w:t>
      </w:r>
    </w:p>
    <w:p w:rsidR="0097528A" w:rsidRPr="00D06C94" w:rsidRDefault="0097528A">
      <w:pPr>
        <w:rPr>
          <w:rFonts w:ascii="Times New Roman" w:hAnsi="Times New Roman" w:cs="Times New Roman"/>
        </w:rPr>
      </w:pPr>
    </w:p>
    <w:p w:rsidR="0074383D" w:rsidRPr="00D06C94" w:rsidRDefault="0097528A" w:rsidP="0097528A">
      <w:pPr>
        <w:rPr>
          <w:rFonts w:ascii="Times New Roman" w:hAnsi="Times New Roman" w:cs="Times New Roman"/>
          <w:color w:val="F79646" w:themeColor="accent6"/>
          <w:sz w:val="36"/>
          <w:szCs w:val="36"/>
        </w:rPr>
      </w:pPr>
      <w:r w:rsidRPr="00D06C94">
        <w:rPr>
          <w:rFonts w:ascii="Times New Roman" w:hAnsi="Times New Roman" w:cs="Times New Roman"/>
          <w:color w:val="F79646" w:themeColor="accent6"/>
          <w:sz w:val="36"/>
          <w:szCs w:val="36"/>
        </w:rPr>
        <w:t>1- Les relations parents-enfants</w:t>
      </w:r>
    </w:p>
    <w:p w:rsidR="00B87EDC" w:rsidRDefault="00B87EDC" w:rsidP="00B87EDC">
      <w:pPr>
        <w:jc w:val="both"/>
        <w:rPr>
          <w:rFonts w:ascii="Times New Roman" w:hAnsi="Times New Roman" w:cs="Times New Roman"/>
        </w:rPr>
      </w:pPr>
      <w:r>
        <w:rPr>
          <w:rFonts w:ascii="Times New Roman" w:hAnsi="Times New Roman" w:cs="Times New Roman"/>
        </w:rPr>
        <w:t>Comme dans toute société, les relations entre</w:t>
      </w:r>
      <w:r w:rsidRPr="00D06C94">
        <w:rPr>
          <w:rFonts w:ascii="Times New Roman" w:hAnsi="Times New Roman" w:cs="Times New Roman"/>
        </w:rPr>
        <w:t xml:space="preserve"> </w:t>
      </w:r>
      <w:r>
        <w:rPr>
          <w:rFonts w:ascii="Times New Roman" w:hAnsi="Times New Roman" w:cs="Times New Roman"/>
        </w:rPr>
        <w:t>les générations évoluent. Afin de mieux comprendre les relations dans la société française actuelle, il nous faut d’abord faire un retour en arrière. En effet, il est possible de comprendre certains comportements en prenant en compte l’histoire, puisque celle-ci marque des tournants qui influencent les générations suivantes. Ainsi, nous allons débuter l’étude de l’évolution des relations entre les parents et les enfants à travers un extrait d’une pièce de théâtre de Molière.</w:t>
      </w:r>
    </w:p>
    <w:p w:rsidR="00B87EDC" w:rsidRPr="00D06C94" w:rsidRDefault="00B87EDC" w:rsidP="00B87EDC">
      <w:pPr>
        <w:jc w:val="both"/>
        <w:rPr>
          <w:rFonts w:ascii="Times New Roman" w:hAnsi="Times New Roman" w:cs="Times New Roman"/>
        </w:rPr>
      </w:pPr>
    </w:p>
    <w:p w:rsidR="0097528A" w:rsidRPr="00D06C94" w:rsidRDefault="0097528A" w:rsidP="0097528A">
      <w:pPr>
        <w:rPr>
          <w:rFonts w:ascii="Times New Roman" w:hAnsi="Times New Roman" w:cs="Times New Roman"/>
          <w:b/>
          <w:sz w:val="28"/>
          <w:szCs w:val="28"/>
        </w:rPr>
      </w:pPr>
      <w:r w:rsidRPr="00D06C94">
        <w:rPr>
          <w:rFonts w:ascii="Times New Roman" w:hAnsi="Times New Roman" w:cs="Times New Roman"/>
          <w:b/>
          <w:sz w:val="28"/>
          <w:szCs w:val="28"/>
        </w:rPr>
        <w:t xml:space="preserve">1-1- </w:t>
      </w:r>
      <w:r w:rsidRPr="00D06C94">
        <w:rPr>
          <w:rFonts w:ascii="Times New Roman" w:hAnsi="Times New Roman" w:cs="Times New Roman"/>
          <w:b/>
          <w:i/>
          <w:sz w:val="28"/>
          <w:szCs w:val="28"/>
        </w:rPr>
        <w:t>L’avare</w:t>
      </w:r>
      <w:r w:rsidRPr="00D06C94">
        <w:rPr>
          <w:rFonts w:ascii="Times New Roman" w:hAnsi="Times New Roman" w:cs="Times New Roman"/>
          <w:b/>
          <w:sz w:val="28"/>
          <w:szCs w:val="28"/>
        </w:rPr>
        <w:t xml:space="preserve"> de Molière</w:t>
      </w:r>
    </w:p>
    <w:p w:rsidR="0097528A" w:rsidRPr="00D06C94" w:rsidRDefault="0097528A" w:rsidP="00B87EDC">
      <w:pPr>
        <w:jc w:val="both"/>
        <w:rPr>
          <w:rFonts w:ascii="Times New Roman" w:hAnsi="Times New Roman" w:cs="Times New Roman"/>
        </w:rPr>
      </w:pPr>
      <w:r w:rsidRPr="00D06C94">
        <w:rPr>
          <w:rFonts w:ascii="Times New Roman" w:hAnsi="Times New Roman" w:cs="Times New Roman"/>
        </w:rPr>
        <w:t>Avant toute étude approfondie, il est bon de se placer dans un contexte pour éviter les contresens. Il parait ainsi nécessaire de se familiariser avec l’auteur d’un texte ou d’un tablea</w:t>
      </w:r>
      <w:r w:rsidR="005C14D5" w:rsidRPr="00D06C94">
        <w:rPr>
          <w:rFonts w:ascii="Times New Roman" w:hAnsi="Times New Roman" w:cs="Times New Roman"/>
        </w:rPr>
        <w:t>u, d’où la question :</w:t>
      </w:r>
      <w:r w:rsidRPr="00D06C94">
        <w:rPr>
          <w:rFonts w:ascii="Times New Roman" w:hAnsi="Times New Roman" w:cs="Times New Roman"/>
        </w:rPr>
        <w:t xml:space="preserve"> </w:t>
      </w:r>
      <w:r w:rsidR="005C14D5" w:rsidRPr="00D06C94">
        <w:rPr>
          <w:rFonts w:ascii="Times New Roman" w:hAnsi="Times New Roman" w:cs="Times New Roman"/>
        </w:rPr>
        <w:t>q</w:t>
      </w:r>
      <w:r w:rsidRPr="00D06C94">
        <w:rPr>
          <w:rFonts w:ascii="Times New Roman" w:hAnsi="Times New Roman" w:cs="Times New Roman"/>
        </w:rPr>
        <w:t xml:space="preserve">ui est Molière ? </w:t>
      </w:r>
    </w:p>
    <w:p w:rsidR="0097528A" w:rsidRPr="00D06C94" w:rsidRDefault="0097528A" w:rsidP="00B87EDC">
      <w:pPr>
        <w:jc w:val="both"/>
        <w:rPr>
          <w:rFonts w:ascii="Times New Roman" w:hAnsi="Times New Roman" w:cs="Times New Roman"/>
          <w:b/>
        </w:rPr>
      </w:pPr>
      <w:r w:rsidRPr="00D06C94">
        <w:rPr>
          <w:rFonts w:ascii="Times New Roman" w:hAnsi="Times New Roman" w:cs="Times New Roman"/>
          <w:b/>
        </w:rPr>
        <w:t>Cherchez son nom complet, les dates de sa naissance et de sa mort, ce pourquoi il est connu.</w:t>
      </w:r>
      <w:r w:rsidR="00B87EDC">
        <w:rPr>
          <w:rFonts w:ascii="Times New Roman" w:hAnsi="Times New Roman" w:cs="Times New Roman"/>
          <w:b/>
        </w:rPr>
        <w:t xml:space="preserve"> </w:t>
      </w:r>
      <w:r w:rsidRPr="00D06C94">
        <w:rPr>
          <w:rFonts w:ascii="Times New Roman" w:hAnsi="Times New Roman" w:cs="Times New Roman"/>
          <w:b/>
        </w:rPr>
        <w:t>Notez plusieurs tit</w:t>
      </w:r>
      <w:r w:rsidR="00496067">
        <w:rPr>
          <w:rFonts w:ascii="Times New Roman" w:hAnsi="Times New Roman" w:cs="Times New Roman"/>
          <w:b/>
        </w:rPr>
        <w:t>res d’œuvres qu’il a réalisées.</w:t>
      </w:r>
    </w:p>
    <w:p w:rsidR="0097528A" w:rsidRPr="00D06C94" w:rsidRDefault="0097528A" w:rsidP="0097528A">
      <w:pPr>
        <w:rPr>
          <w:rFonts w:ascii="Times New Roman" w:hAnsi="Times New Roman" w:cs="Times New Roman"/>
        </w:rPr>
      </w:pPr>
    </w:p>
    <w:p w:rsidR="0097528A" w:rsidRPr="00D06C94" w:rsidRDefault="0097528A" w:rsidP="0097528A">
      <w:pPr>
        <w:rPr>
          <w:rFonts w:ascii="Times New Roman" w:hAnsi="Times New Roman" w:cs="Times New Roman"/>
        </w:rPr>
      </w:pPr>
      <w:r w:rsidRPr="00D06C94">
        <w:rPr>
          <w:rFonts w:ascii="Times New Roman" w:hAnsi="Times New Roman" w:cs="Times New Roman"/>
        </w:rPr>
        <w:t>Pouvez-vous l’identifier dans ce tableau</w:t>
      </w:r>
      <w:r w:rsidR="00B87EDC">
        <w:rPr>
          <w:rFonts w:ascii="Times New Roman" w:hAnsi="Times New Roman" w:cs="Times New Roman"/>
        </w:rPr>
        <w:t xml:space="preserve"> de</w:t>
      </w:r>
      <w:r w:rsidRPr="00D06C94">
        <w:rPr>
          <w:rFonts w:ascii="Times New Roman" w:hAnsi="Times New Roman" w:cs="Times New Roman"/>
        </w:rPr>
        <w:t xml:space="preserve"> Berio de 1670 ? (entourez-le)</w:t>
      </w:r>
    </w:p>
    <w:p w:rsidR="0097528A" w:rsidRPr="00D06C94" w:rsidRDefault="0097528A" w:rsidP="00B87EDC">
      <w:pPr>
        <w:jc w:val="center"/>
        <w:rPr>
          <w:rFonts w:ascii="Times New Roman" w:hAnsi="Times New Roman" w:cs="Times New Roman"/>
        </w:rPr>
      </w:pPr>
      <w:r w:rsidRPr="00D06C94">
        <w:rPr>
          <w:rFonts w:ascii="Times New Roman" w:hAnsi="Times New Roman" w:cs="Times New Roman"/>
          <w:noProof/>
        </w:rPr>
        <w:drawing>
          <wp:inline distT="0" distB="0" distL="0" distR="0" wp14:anchorId="19B2A806" wp14:editId="75E4B97B">
            <wp:extent cx="4213131" cy="3019425"/>
            <wp:effectExtent l="0" t="0" r="0" b="0"/>
            <wp:docPr id="4" name="Picture 2" descr="See the source imag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FE98299-6599-40BF-8CB1-A71ACDB4AA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ee the source image">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FE98299-6599-40BF-8CB1-A71ACDB4AA0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7433" cy="3022508"/>
                    </a:xfrm>
                    <a:prstGeom prst="rect">
                      <a:avLst/>
                    </a:prstGeom>
                    <a:noFill/>
                    <a:extLst/>
                  </pic:spPr>
                </pic:pic>
              </a:graphicData>
            </a:graphic>
          </wp:inline>
        </w:drawing>
      </w:r>
    </w:p>
    <w:p w:rsidR="0097528A" w:rsidRPr="00D06C94" w:rsidRDefault="005C14D5" w:rsidP="0097528A">
      <w:pPr>
        <w:rPr>
          <w:rFonts w:ascii="Times New Roman" w:hAnsi="Times New Roman" w:cs="Times New Roman"/>
        </w:rPr>
      </w:pPr>
      <w:r w:rsidRPr="00D06C94">
        <w:rPr>
          <w:rFonts w:ascii="Times New Roman" w:hAnsi="Times New Roman" w:cs="Times New Roman"/>
        </w:rPr>
        <w:lastRenderedPageBreak/>
        <w:t>Vous pouvez maintenant écouter la piste 7</w:t>
      </w:r>
      <w:r w:rsidR="00496067">
        <w:rPr>
          <w:rFonts w:ascii="Times New Roman" w:hAnsi="Times New Roman" w:cs="Times New Roman"/>
        </w:rPr>
        <w:t>, et lire la transcription dans le document complémentaire</w:t>
      </w:r>
      <w:r w:rsidR="007A1D4F">
        <w:rPr>
          <w:rFonts w:ascii="Times New Roman" w:hAnsi="Times New Roman" w:cs="Times New Roman"/>
        </w:rPr>
        <w:t xml:space="preserve"> « texte 1 » qui sont disponibles sur la plateforme MOOC.</w:t>
      </w:r>
      <w:bookmarkStart w:id="0" w:name="_GoBack"/>
      <w:bookmarkEnd w:id="0"/>
    </w:p>
    <w:p w:rsidR="00496067" w:rsidRPr="00496067" w:rsidRDefault="00496067" w:rsidP="0097528A">
      <w:pPr>
        <w:rPr>
          <w:rFonts w:ascii="Times New Roman" w:hAnsi="Times New Roman" w:cs="Times New Roman"/>
          <w:b/>
        </w:rPr>
      </w:pPr>
      <w:r w:rsidRPr="00496067">
        <w:rPr>
          <w:rFonts w:ascii="Times New Roman" w:hAnsi="Times New Roman" w:cs="Times New Roman"/>
          <w:b/>
        </w:rPr>
        <w:t>Quel est le lien qui unit les deux hommes ?</w:t>
      </w:r>
    </w:p>
    <w:p w:rsidR="00496067" w:rsidRPr="00496067" w:rsidRDefault="00496067" w:rsidP="0097528A">
      <w:pPr>
        <w:rPr>
          <w:rFonts w:ascii="Times New Roman" w:hAnsi="Times New Roman" w:cs="Times New Roman"/>
          <w:b/>
        </w:rPr>
      </w:pPr>
      <w:r w:rsidRPr="00496067">
        <w:rPr>
          <w:rFonts w:ascii="Times New Roman" w:hAnsi="Times New Roman" w:cs="Times New Roman"/>
          <w:b/>
        </w:rPr>
        <w:t>Quel conflit les oppose ?</w:t>
      </w:r>
    </w:p>
    <w:p w:rsidR="00B87EDC" w:rsidRPr="00B87EDC" w:rsidRDefault="00496067" w:rsidP="0097528A">
      <w:pPr>
        <w:rPr>
          <w:rFonts w:ascii="Times New Roman" w:hAnsi="Times New Roman" w:cs="Times New Roman"/>
          <w:b/>
        </w:rPr>
      </w:pPr>
      <w:r w:rsidRPr="00496067">
        <w:rPr>
          <w:rFonts w:ascii="Times New Roman" w:hAnsi="Times New Roman" w:cs="Times New Roman"/>
          <w:b/>
        </w:rPr>
        <w:t>Découpez la scène en 4 étapes et donnez un titre</w:t>
      </w:r>
      <w:r w:rsidR="00B87EDC">
        <w:rPr>
          <w:rFonts w:ascii="Times New Roman" w:hAnsi="Times New Roman" w:cs="Times New Roman"/>
          <w:b/>
        </w:rPr>
        <w:t xml:space="preserve"> à chacune d’elle</w:t>
      </w:r>
      <w:r w:rsidRPr="00496067">
        <w:rPr>
          <w:rFonts w:ascii="Times New Roman" w:hAnsi="Times New Roman" w:cs="Times New Roman"/>
          <w:b/>
        </w:rPr>
        <w:t>.</w:t>
      </w:r>
    </w:p>
    <w:sectPr w:rsidR="00B87EDC" w:rsidRPr="00B87EDC" w:rsidSect="0097528A">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49" w:rsidRDefault="00750949" w:rsidP="0097528A">
      <w:pPr>
        <w:spacing w:after="0" w:line="240" w:lineRule="auto"/>
      </w:pPr>
      <w:r>
        <w:separator/>
      </w:r>
    </w:p>
  </w:endnote>
  <w:endnote w:type="continuationSeparator" w:id="0">
    <w:p w:rsidR="00750949" w:rsidRDefault="00750949" w:rsidP="0097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27039323"/>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97528A" w:rsidRPr="00D06C94" w:rsidRDefault="00D06C94" w:rsidP="00D06C94">
            <w:pPr>
              <w:pStyle w:val="Footer"/>
              <w:ind w:right="480"/>
              <w:rPr>
                <w:rFonts w:ascii="Times New Roman" w:hAnsi="Times New Roman" w:cs="Times New Roman"/>
              </w:rPr>
            </w:pPr>
            <w:r w:rsidRPr="00D06C94">
              <w:rPr>
                <w:rFonts w:ascii="Times New Roman" w:hAnsi="Times New Roman" w:cs="Times New Roman"/>
              </w:rPr>
              <w:t xml:space="preserve">École Centrale Pékin </w:t>
            </w:r>
            <w:r w:rsidRPr="00D06C94">
              <w:rPr>
                <w:rFonts w:ascii="Times New Roman" w:hAnsi="Times New Roman" w:cs="Times New Roman"/>
              </w:rPr>
              <w:tab/>
            </w:r>
            <w:sdt>
              <w:sdtPr>
                <w:rPr>
                  <w:rFonts w:ascii="Times New Roman" w:hAnsi="Times New Roman" w:cs="Times New Roman"/>
                </w:rPr>
                <w:id w:val="860082579"/>
                <w:docPartObj>
                  <w:docPartGallery w:val="Page Numbers (Top of Page)"/>
                  <w:docPartUnique/>
                </w:docPartObj>
              </w:sdtPr>
              <w:sdtEndPr/>
              <w:sdtContent>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PAGE </w:instrText>
                </w:r>
                <w:r w:rsidRPr="00D06C94">
                  <w:rPr>
                    <w:rFonts w:ascii="Times New Roman" w:hAnsi="Times New Roman" w:cs="Times New Roman"/>
                    <w:b/>
                    <w:bCs/>
                    <w:szCs w:val="24"/>
                  </w:rPr>
                  <w:fldChar w:fldCharType="separate"/>
                </w:r>
                <w:r w:rsidR="007A1D4F">
                  <w:rPr>
                    <w:rFonts w:ascii="Times New Roman" w:hAnsi="Times New Roman" w:cs="Times New Roman"/>
                    <w:b/>
                    <w:bCs/>
                    <w:noProof/>
                  </w:rPr>
                  <w:t>3</w:t>
                </w:r>
                <w:r w:rsidRPr="00D06C94">
                  <w:rPr>
                    <w:rFonts w:ascii="Times New Roman" w:hAnsi="Times New Roman" w:cs="Times New Roman"/>
                    <w:b/>
                    <w:bCs/>
                    <w:szCs w:val="24"/>
                  </w:rPr>
                  <w:fldChar w:fldCharType="end"/>
                </w:r>
                <w:r w:rsidRPr="00D06C94">
                  <w:rPr>
                    <w:rFonts w:ascii="Times New Roman" w:hAnsi="Times New Roman" w:cs="Times New Roman"/>
                  </w:rPr>
                  <w:t xml:space="preserve"> / </w:t>
                </w:r>
                <w:r w:rsidRPr="00D06C94">
                  <w:rPr>
                    <w:rFonts w:ascii="Times New Roman" w:hAnsi="Times New Roman" w:cs="Times New Roman"/>
                    <w:b/>
                    <w:bCs/>
                    <w:szCs w:val="24"/>
                  </w:rPr>
                  <w:fldChar w:fldCharType="begin"/>
                </w:r>
                <w:r w:rsidRPr="00D06C94">
                  <w:rPr>
                    <w:rFonts w:ascii="Times New Roman" w:hAnsi="Times New Roman" w:cs="Times New Roman"/>
                    <w:b/>
                    <w:bCs/>
                  </w:rPr>
                  <w:instrText xml:space="preserve"> NUMPAGES  </w:instrText>
                </w:r>
                <w:r w:rsidRPr="00D06C94">
                  <w:rPr>
                    <w:rFonts w:ascii="Times New Roman" w:hAnsi="Times New Roman" w:cs="Times New Roman"/>
                    <w:b/>
                    <w:bCs/>
                    <w:szCs w:val="24"/>
                  </w:rPr>
                  <w:fldChar w:fldCharType="separate"/>
                </w:r>
                <w:r w:rsidR="007A1D4F">
                  <w:rPr>
                    <w:rFonts w:ascii="Times New Roman" w:hAnsi="Times New Roman" w:cs="Times New Roman"/>
                    <w:b/>
                    <w:bCs/>
                    <w:noProof/>
                  </w:rPr>
                  <w:t>3</w:t>
                </w:r>
                <w:r w:rsidRPr="00D06C94">
                  <w:rPr>
                    <w:rFonts w:ascii="Times New Roman" w:hAnsi="Times New Roman" w:cs="Times New Roman"/>
                    <w:b/>
                    <w:bCs/>
                    <w:szCs w:val="24"/>
                  </w:rPr>
                  <w:fldChar w:fldCharType="end"/>
                </w:r>
              </w:sdtContent>
            </w:sdt>
            <w:r w:rsidRPr="00D06C94">
              <w:rPr>
                <w:rFonts w:ascii="Times New Roman" w:hAnsi="Times New Roman" w:cs="Times New Roman"/>
              </w:rPr>
              <w:tab/>
              <w:t>AC</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49" w:rsidRDefault="00750949" w:rsidP="0097528A">
      <w:pPr>
        <w:spacing w:after="0" w:line="240" w:lineRule="auto"/>
      </w:pPr>
      <w:r>
        <w:separator/>
      </w:r>
    </w:p>
  </w:footnote>
  <w:footnote w:type="continuationSeparator" w:id="0">
    <w:p w:rsidR="00750949" w:rsidRDefault="00750949" w:rsidP="00975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Séminaire</w:t>
    </w:r>
    <w:r w:rsidRPr="00D06C94">
      <w:rPr>
        <w:rFonts w:ascii="Times New Roman" w:hAnsi="Times New Roman" w:cs="Times New Roman"/>
      </w:rPr>
      <w:tab/>
    </w:r>
    <w:r w:rsidRPr="00D06C94">
      <w:rPr>
        <w:rFonts w:ascii="Times New Roman" w:hAnsi="Times New Roman" w:cs="Times New Roman"/>
      </w:rPr>
      <w:tab/>
      <w:t>2019-2020</w:t>
    </w:r>
  </w:p>
  <w:p w:rsidR="00D06C94" w:rsidRPr="00D06C94" w:rsidRDefault="00D06C94" w:rsidP="00D06C94">
    <w:pPr>
      <w:pStyle w:val="Header"/>
      <w:rPr>
        <w:rFonts w:ascii="Times New Roman" w:hAnsi="Times New Roman" w:cs="Times New Roman"/>
      </w:rPr>
    </w:pPr>
    <w:r w:rsidRPr="00D06C94">
      <w:rPr>
        <w:rFonts w:ascii="Times New Roman" w:hAnsi="Times New Roman" w:cs="Times New Roman"/>
      </w:rPr>
      <w:tab/>
    </w:r>
    <w:r w:rsidRPr="00D06C94">
      <w:rPr>
        <w:rFonts w:ascii="Times New Roman" w:hAnsi="Times New Roman" w:cs="Times New Roman"/>
      </w:rPr>
      <w:tab/>
      <w:t>Semestre 2</w:t>
    </w:r>
  </w:p>
  <w:p w:rsidR="00D06C94" w:rsidRPr="00D06C94" w:rsidRDefault="00D06C94" w:rsidP="00D06C94">
    <w:pPr>
      <w:pStyle w:val="Header"/>
      <w:tabs>
        <w:tab w:val="clear" w:pos="4536"/>
        <w:tab w:val="clear" w:pos="9072"/>
        <w:tab w:val="left" w:pos="1725"/>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148"/>
    <w:multiLevelType w:val="hybridMultilevel"/>
    <w:tmpl w:val="0920574C"/>
    <w:lvl w:ilvl="0" w:tplc="525AB8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D"/>
    <w:rsid w:val="000901D7"/>
    <w:rsid w:val="00091EE8"/>
    <w:rsid w:val="00496067"/>
    <w:rsid w:val="005C14D5"/>
    <w:rsid w:val="0074383D"/>
    <w:rsid w:val="00750949"/>
    <w:rsid w:val="007A1D4F"/>
    <w:rsid w:val="00826BA7"/>
    <w:rsid w:val="0097528A"/>
    <w:rsid w:val="00B87EDC"/>
    <w:rsid w:val="00CE2DC9"/>
    <w:rsid w:val="00D06C9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3D"/>
    <w:rPr>
      <w:rFonts w:ascii="Tahoma" w:hAnsi="Tahoma" w:cs="Tahoma"/>
      <w:sz w:val="16"/>
      <w:szCs w:val="16"/>
    </w:rPr>
  </w:style>
  <w:style w:type="paragraph" w:styleId="Header">
    <w:name w:val="header"/>
    <w:basedOn w:val="Normal"/>
    <w:link w:val="HeaderChar"/>
    <w:uiPriority w:val="99"/>
    <w:unhideWhenUsed/>
    <w:rsid w:val="009752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7528A"/>
  </w:style>
  <w:style w:type="paragraph" w:styleId="Footer">
    <w:name w:val="footer"/>
    <w:basedOn w:val="Normal"/>
    <w:link w:val="FooterChar"/>
    <w:uiPriority w:val="99"/>
    <w:unhideWhenUsed/>
    <w:rsid w:val="00975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528A"/>
  </w:style>
  <w:style w:type="paragraph" w:styleId="ListParagraph">
    <w:name w:val="List Paragraph"/>
    <w:basedOn w:val="Normal"/>
    <w:uiPriority w:val="34"/>
    <w:qFormat/>
    <w:rsid w:val="00975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242</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cp:lastModifiedBy>Anne Marie</cp:lastModifiedBy>
  <cp:revision>3</cp:revision>
  <dcterms:created xsi:type="dcterms:W3CDTF">2020-02-22T08:05:00Z</dcterms:created>
  <dcterms:modified xsi:type="dcterms:W3CDTF">2020-02-22T08:48:00Z</dcterms:modified>
</cp:coreProperties>
</file>