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94" w:rsidRPr="00D06C94" w:rsidRDefault="00D06C94" w:rsidP="00D06C94">
      <w:pPr>
        <w:jc w:val="center"/>
        <w:rPr>
          <w:rFonts w:ascii="Times New Roman" w:hAnsi="Times New Roman" w:cs="Times New Roman"/>
        </w:rPr>
      </w:pPr>
    </w:p>
    <w:p w:rsidR="00D06C94" w:rsidRPr="00D06C94" w:rsidRDefault="00D06C94" w:rsidP="00D06C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Séminaire</w:t>
      </w:r>
    </w:p>
    <w:p w:rsidR="00D06C94" w:rsidRPr="00E934C5" w:rsidRDefault="00E96B7F" w:rsidP="00E934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Générations – Partie 3</w:t>
      </w:r>
    </w:p>
    <w:p w:rsidR="00B73621" w:rsidRPr="00D06C94" w:rsidRDefault="00B73621" w:rsidP="00D06C94">
      <w:pPr>
        <w:ind w:right="660"/>
        <w:rPr>
          <w:rFonts w:ascii="Times New Roman" w:hAnsi="Times New Roman" w:cs="Times New Roman"/>
        </w:rPr>
      </w:pPr>
    </w:p>
    <w:p w:rsidR="0074383D" w:rsidRPr="00D06C94" w:rsidRDefault="0097528A" w:rsidP="0097528A">
      <w:pPr>
        <w:rPr>
          <w:rFonts w:ascii="Times New Roman" w:hAnsi="Times New Roman" w:cs="Times New Roman"/>
          <w:color w:val="F79646" w:themeColor="accent6"/>
          <w:sz w:val="36"/>
          <w:szCs w:val="36"/>
        </w:rPr>
      </w:pPr>
      <w:r w:rsidRPr="00D06C94">
        <w:rPr>
          <w:rFonts w:ascii="Times New Roman" w:hAnsi="Times New Roman" w:cs="Times New Roman"/>
          <w:color w:val="F79646" w:themeColor="accent6"/>
          <w:sz w:val="36"/>
          <w:szCs w:val="36"/>
        </w:rPr>
        <w:t>1- Les relations parents-enfants</w:t>
      </w:r>
    </w:p>
    <w:p w:rsidR="00733D87" w:rsidRDefault="00733D87" w:rsidP="0073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D87">
        <w:rPr>
          <w:rFonts w:ascii="Times New Roman" w:hAnsi="Times New Roman" w:cs="Times New Roman"/>
          <w:b/>
          <w:sz w:val="28"/>
          <w:szCs w:val="28"/>
        </w:rPr>
        <w:t>Bilan :</w:t>
      </w:r>
    </w:p>
    <w:p w:rsidR="00F56850" w:rsidRPr="00733D87" w:rsidRDefault="00F56850" w:rsidP="00733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B7F" w:rsidRPr="00E96B7F" w:rsidRDefault="00E96B7F" w:rsidP="00E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>Grandes caractéristiques des comportements familiaux traditionnels décrits dans les deux textes des XVIIe et XIXe siècles :</w:t>
      </w:r>
    </w:p>
    <w:p w:rsidR="00E96B7F" w:rsidRPr="00E96B7F" w:rsidRDefault="00E96B7F" w:rsidP="00E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96B7F" w:rsidRDefault="001327DA" w:rsidP="00E96B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 xml:space="preserve">la famille </w:t>
      </w:r>
      <w:r w:rsidR="00E96B7F">
        <w:rPr>
          <w:rFonts w:ascii="Times New Roman" w:hAnsi="Times New Roman" w:cs="Times New Roman"/>
          <w:sz w:val="24"/>
          <w:szCs w:val="24"/>
        </w:rPr>
        <w:t xml:space="preserve">= </w:t>
      </w:r>
      <w:r w:rsidRPr="00E96B7F">
        <w:rPr>
          <w:rFonts w:ascii="Times New Roman" w:hAnsi="Times New Roman" w:cs="Times New Roman"/>
          <w:sz w:val="24"/>
          <w:szCs w:val="24"/>
        </w:rPr>
        <w:t xml:space="preserve">clé de voûte de la structure sociale ; </w:t>
      </w:r>
    </w:p>
    <w:p w:rsidR="00000000" w:rsidRPr="00E96B7F" w:rsidRDefault="001327DA" w:rsidP="00E96B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 xml:space="preserve">une autorité paternelle toute puissante ; </w:t>
      </w:r>
    </w:p>
    <w:p w:rsidR="00000000" w:rsidRPr="00E96B7F" w:rsidRDefault="001327DA" w:rsidP="00E96B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 xml:space="preserve">une femme sans statut juridique, objet de transactions d’intérêts ; </w:t>
      </w:r>
    </w:p>
    <w:p w:rsidR="00000000" w:rsidRPr="00E96B7F" w:rsidRDefault="001327DA" w:rsidP="00E96B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>un fils qui, tant qu’il n’est pas lui-même chef de famille, est soumis à ces arrange</w:t>
      </w:r>
      <w:r w:rsidRPr="00E96B7F">
        <w:rPr>
          <w:rFonts w:ascii="Times New Roman" w:hAnsi="Times New Roman" w:cs="Times New Roman"/>
          <w:sz w:val="24"/>
          <w:szCs w:val="24"/>
        </w:rPr>
        <w:t xml:space="preserve">ments d’intérêts ; </w:t>
      </w:r>
    </w:p>
    <w:p w:rsidR="00000000" w:rsidRPr="00E96B7F" w:rsidRDefault="001327DA" w:rsidP="00E96B7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 xml:space="preserve">un impact insignifiant des idées des Lumières sur le destin des femmes (seules les lois établiront, au cours du XXe siècle, leur autonomie civile et citoyenne, à égalité </w:t>
      </w:r>
      <w:r w:rsidRPr="00E96B7F">
        <w:rPr>
          <w:rFonts w:ascii="Times New Roman" w:hAnsi="Times New Roman" w:cs="Times New Roman"/>
          <w:sz w:val="24"/>
          <w:szCs w:val="24"/>
        </w:rPr>
        <w:t>avec les hommes)</w:t>
      </w:r>
    </w:p>
    <w:p w:rsidR="00733D87" w:rsidRDefault="00733D87" w:rsidP="00E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B7F" w:rsidRDefault="00E96B7F" w:rsidP="00E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B7F" w:rsidRPr="00E96B7F" w:rsidRDefault="00E96B7F" w:rsidP="00E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 xml:space="preserve">Problématique spécifique de l’interview de T. Ben Jelloun : </w:t>
      </w:r>
    </w:p>
    <w:p w:rsidR="00000000" w:rsidRPr="00E96B7F" w:rsidRDefault="001327DA" w:rsidP="00E96B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>le respect des valeurs familiales traditionnell</w:t>
      </w:r>
      <w:r w:rsidRPr="00E96B7F">
        <w:rPr>
          <w:rFonts w:ascii="Times New Roman" w:hAnsi="Times New Roman" w:cs="Times New Roman"/>
          <w:sz w:val="24"/>
          <w:szCs w:val="24"/>
        </w:rPr>
        <w:t xml:space="preserve">es pour la première génération d’émigration ; </w:t>
      </w:r>
    </w:p>
    <w:p w:rsidR="00000000" w:rsidRPr="00E96B7F" w:rsidRDefault="001327DA" w:rsidP="00E96B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 xml:space="preserve">l’engagement dans un dialogue pédagogique éducatif avec la deuxième génération, vécu comme un échec quand l’enfant reste rebelle à la décision </w:t>
      </w:r>
      <w:r w:rsidRPr="00E96B7F">
        <w:rPr>
          <w:rFonts w:ascii="Times New Roman" w:hAnsi="Times New Roman" w:cs="Times New Roman"/>
          <w:sz w:val="24"/>
          <w:szCs w:val="24"/>
        </w:rPr>
        <w:t xml:space="preserve">parentale ; </w:t>
      </w:r>
    </w:p>
    <w:p w:rsidR="00000000" w:rsidRPr="00E96B7F" w:rsidRDefault="001327DA" w:rsidP="00E96B7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B7F">
        <w:rPr>
          <w:rFonts w:ascii="Times New Roman" w:hAnsi="Times New Roman" w:cs="Times New Roman"/>
          <w:sz w:val="24"/>
          <w:szCs w:val="24"/>
        </w:rPr>
        <w:t>une nostalgie de l’époque où l’enfant n’avait pas le droit à la parole</w:t>
      </w:r>
    </w:p>
    <w:p w:rsidR="00E96B7F" w:rsidRDefault="00E96B7F" w:rsidP="00E96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B7F" w:rsidSect="009752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DA" w:rsidRDefault="001327DA" w:rsidP="0097528A">
      <w:pPr>
        <w:spacing w:after="0" w:line="240" w:lineRule="auto"/>
      </w:pPr>
      <w:r>
        <w:separator/>
      </w:r>
    </w:p>
  </w:endnote>
  <w:endnote w:type="continuationSeparator" w:id="0">
    <w:p w:rsidR="001327DA" w:rsidRDefault="001327DA" w:rsidP="0097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7039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528A" w:rsidRPr="00D06C94" w:rsidRDefault="00D06C94" w:rsidP="00D06C94">
            <w:pPr>
              <w:pStyle w:val="Footer"/>
              <w:ind w:right="480"/>
              <w:rPr>
                <w:rFonts w:ascii="Times New Roman" w:hAnsi="Times New Roman" w:cs="Times New Roman"/>
              </w:rPr>
            </w:pPr>
            <w:r w:rsidRPr="00D06C94">
              <w:rPr>
                <w:rFonts w:ascii="Times New Roman" w:hAnsi="Times New Roman" w:cs="Times New Roman"/>
              </w:rPr>
              <w:t xml:space="preserve">École Centrale Pékin </w:t>
            </w:r>
            <w:r w:rsidRPr="00D06C94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PAGE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DC6AC5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  <w:r w:rsidRPr="00D06C94">
                  <w:rPr>
                    <w:rFonts w:ascii="Times New Roman" w:hAnsi="Times New Roman" w:cs="Times New Roman"/>
                  </w:rPr>
                  <w:t xml:space="preserve"> / 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begin"/>
                </w:r>
                <w:r w:rsidRPr="00D06C94">
                  <w:rPr>
                    <w:rFonts w:ascii="Times New Roman" w:hAnsi="Times New Roman" w:cs="Times New Roman"/>
                    <w:b/>
                    <w:bCs/>
                  </w:rPr>
                  <w:instrText xml:space="preserve"> NUMPAGES  </w:instrTex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separate"/>
                </w:r>
                <w:r w:rsidR="00DC6AC5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D06C94">
                  <w:rPr>
                    <w:rFonts w:ascii="Times New Roman" w:hAnsi="Times New Roman" w:cs="Times New Roman"/>
                    <w:b/>
                    <w:bCs/>
                    <w:szCs w:val="24"/>
                  </w:rPr>
                  <w:fldChar w:fldCharType="end"/>
                </w:r>
              </w:sdtContent>
            </w:sdt>
            <w:r w:rsidRPr="00D06C94">
              <w:rPr>
                <w:rFonts w:ascii="Times New Roman" w:hAnsi="Times New Roman" w:cs="Times New Roman"/>
              </w:rPr>
              <w:tab/>
              <w:t>AC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50" w:rsidRPr="00F56850" w:rsidRDefault="001327DA" w:rsidP="00F56850">
    <w:pPr>
      <w:pStyle w:val="Footer"/>
      <w:ind w:right="480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383610420"/>
        <w:docPartObj>
          <w:docPartGallery w:val="Page Numbers (Top of Page)"/>
          <w:docPartUnique/>
        </w:docPartObj>
      </w:sdtPr>
      <w:sdtEndPr/>
      <w:sdtContent>
        <w:r w:rsidR="00F56850">
          <w:rPr>
            <w:rFonts w:ascii="Times New Roman" w:hAnsi="Times New Roman" w:cs="Times New Roman"/>
          </w:rPr>
          <w:tab/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F56850" w:rsidRPr="00D06C94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E96B7F">
          <w:rPr>
            <w:rFonts w:ascii="Times New Roman" w:hAnsi="Times New Roman" w:cs="Times New Roman"/>
            <w:b/>
            <w:bCs/>
            <w:noProof/>
          </w:rPr>
          <w:t>1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="00F56850" w:rsidRPr="00D06C94">
          <w:rPr>
            <w:rFonts w:ascii="Times New Roman" w:hAnsi="Times New Roman" w:cs="Times New Roman"/>
          </w:rPr>
          <w:t xml:space="preserve"> / 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="00F56850" w:rsidRPr="00D06C94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="00E96B7F">
          <w:rPr>
            <w:rFonts w:ascii="Times New Roman" w:hAnsi="Times New Roman" w:cs="Times New Roman"/>
            <w:b/>
            <w:bCs/>
            <w:noProof/>
          </w:rPr>
          <w:t>1</w:t>
        </w:r>
        <w:r w:rsidR="00F56850" w:rsidRPr="00D06C94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sdtContent>
    </w:sdt>
    <w:r w:rsidR="00F56850" w:rsidRPr="00D06C94">
      <w:rPr>
        <w:rFonts w:ascii="Times New Roman" w:hAnsi="Times New Roman" w:cs="Times New Roman"/>
      </w:rPr>
      <w:tab/>
      <w:t>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DA" w:rsidRDefault="001327DA" w:rsidP="0097528A">
      <w:pPr>
        <w:spacing w:after="0" w:line="240" w:lineRule="auto"/>
      </w:pPr>
      <w:r>
        <w:separator/>
      </w:r>
    </w:p>
  </w:footnote>
  <w:footnote w:type="continuationSeparator" w:id="0">
    <w:p w:rsidR="001327DA" w:rsidRDefault="001327DA" w:rsidP="0097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>Séminaire</w:t>
    </w: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2019-2020</w:t>
    </w:r>
  </w:p>
  <w:p w:rsidR="00D06C94" w:rsidRPr="00D06C94" w:rsidRDefault="00D06C94" w:rsidP="00D06C94">
    <w:pPr>
      <w:pStyle w:val="Header"/>
      <w:rPr>
        <w:rFonts w:ascii="Times New Roman" w:hAnsi="Times New Roman" w:cs="Times New Roman"/>
      </w:rPr>
    </w:pPr>
    <w:r w:rsidRPr="00D06C94">
      <w:rPr>
        <w:rFonts w:ascii="Times New Roman" w:hAnsi="Times New Roman" w:cs="Times New Roman"/>
      </w:rPr>
      <w:tab/>
    </w:r>
    <w:r w:rsidRPr="00D06C94">
      <w:rPr>
        <w:rFonts w:ascii="Times New Roman" w:hAnsi="Times New Roman" w:cs="Times New Roman"/>
      </w:rPr>
      <w:tab/>
      <w:t>Semestre 2</w:t>
    </w:r>
  </w:p>
  <w:p w:rsidR="00D06C94" w:rsidRPr="00D06C94" w:rsidRDefault="00D06C94" w:rsidP="00D06C94">
    <w:pPr>
      <w:pStyle w:val="Header"/>
      <w:tabs>
        <w:tab w:val="clear" w:pos="4536"/>
        <w:tab w:val="clear" w:pos="9072"/>
        <w:tab w:val="left" w:pos="1725"/>
      </w:tabs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50" w:rsidRPr="00D06C94" w:rsidRDefault="00F56850" w:rsidP="00F56850">
    <w:pPr>
      <w:tabs>
        <w:tab w:val="center" w:pos="7371"/>
      </w:tabs>
      <w:rPr>
        <w:rFonts w:ascii="Times New Roman" w:hAnsi="Times New Roman" w:cs="Times New Roman"/>
        <w:sz w:val="28"/>
        <w:szCs w:val="28"/>
      </w:rPr>
    </w:pPr>
    <w:r w:rsidRPr="00D06C94">
      <w:rPr>
        <w:rFonts w:ascii="Times New Roman" w:hAnsi="Times New Roman" w:cs="Times New Roman"/>
        <w:sz w:val="36"/>
        <w:szCs w:val="36"/>
      </w:rPr>
      <w:t>École Centrale Pékin</w:t>
    </w:r>
    <w:r w:rsidRPr="00D06C94">
      <w:rPr>
        <w:rFonts w:ascii="Times New Roman" w:hAnsi="Times New Roman" w:cs="Times New Roman"/>
        <w:sz w:val="36"/>
        <w:szCs w:val="36"/>
      </w:rPr>
      <w:tab/>
    </w:r>
    <w:r w:rsidRPr="00D06C94">
      <w:rPr>
        <w:rFonts w:ascii="Times New Roman" w:hAnsi="Times New Roman" w:cs="Times New Roman"/>
        <w:sz w:val="28"/>
        <w:szCs w:val="28"/>
      </w:rPr>
      <w:t>Année académique 2019-2020</w:t>
    </w:r>
  </w:p>
  <w:p w:rsidR="00F56850" w:rsidRPr="00D06C94" w:rsidRDefault="00F56850" w:rsidP="00F56850">
    <w:pPr>
      <w:tabs>
        <w:tab w:val="center" w:pos="7371"/>
      </w:tabs>
      <w:rPr>
        <w:rFonts w:ascii="Times New Roman" w:hAnsi="Times New Roman" w:cs="Times New Roman"/>
        <w:sz w:val="36"/>
        <w:szCs w:val="36"/>
      </w:rPr>
    </w:pPr>
    <w:r w:rsidRPr="00D06C94">
      <w:rPr>
        <w:rFonts w:ascii="Times New Roman" w:hAnsi="Times New Roman" w:cs="Times New Roman"/>
        <w:sz w:val="28"/>
        <w:szCs w:val="28"/>
      </w:rPr>
      <w:tab/>
    </w:r>
    <w:proofErr w:type="gramStart"/>
    <w:r w:rsidRPr="00D06C94">
      <w:rPr>
        <w:rFonts w:ascii="Times New Roman" w:hAnsi="Times New Roman" w:cs="Times New Roman"/>
        <w:sz w:val="28"/>
        <w:szCs w:val="28"/>
      </w:rPr>
      <w:t>semestre</w:t>
    </w:r>
    <w:proofErr w:type="gramEnd"/>
    <w:r w:rsidRPr="00D06C94">
      <w:rPr>
        <w:rFonts w:ascii="Times New Roman" w:hAnsi="Times New Roman" w:cs="Times New Roman"/>
        <w:sz w:val="28"/>
        <w:szCs w:val="2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76F"/>
    <w:multiLevelType w:val="hybridMultilevel"/>
    <w:tmpl w:val="EB886E0E"/>
    <w:lvl w:ilvl="0" w:tplc="89AE3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8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65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62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6D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0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F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2F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68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542D5"/>
    <w:multiLevelType w:val="hybridMultilevel"/>
    <w:tmpl w:val="61D6A7E2"/>
    <w:lvl w:ilvl="0" w:tplc="FC2A8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E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E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C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62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C0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EA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2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4E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9D1CFF"/>
    <w:multiLevelType w:val="hybridMultilevel"/>
    <w:tmpl w:val="507CF3B8"/>
    <w:lvl w:ilvl="0" w:tplc="61CEA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9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F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0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0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F30148"/>
    <w:multiLevelType w:val="hybridMultilevel"/>
    <w:tmpl w:val="0920574C"/>
    <w:lvl w:ilvl="0" w:tplc="525AB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C062D"/>
    <w:multiLevelType w:val="hybridMultilevel"/>
    <w:tmpl w:val="579C8DD4"/>
    <w:lvl w:ilvl="0" w:tplc="6EDA2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3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4F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88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81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1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C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0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80548C"/>
    <w:multiLevelType w:val="hybridMultilevel"/>
    <w:tmpl w:val="720246A6"/>
    <w:lvl w:ilvl="0" w:tplc="B7C4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7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43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A1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E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0E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C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E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0A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87294"/>
    <w:multiLevelType w:val="hybridMultilevel"/>
    <w:tmpl w:val="E6088430"/>
    <w:lvl w:ilvl="0" w:tplc="9B2C5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8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A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C4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03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A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8B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C9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03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478F7"/>
    <w:multiLevelType w:val="hybridMultilevel"/>
    <w:tmpl w:val="E3A6D264"/>
    <w:lvl w:ilvl="0" w:tplc="FA6489F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03A6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03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2755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2BA9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030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3C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293E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CA9B3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F1419"/>
    <w:multiLevelType w:val="hybridMultilevel"/>
    <w:tmpl w:val="583C6C26"/>
    <w:lvl w:ilvl="0" w:tplc="789EB4C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E872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839F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20E9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8895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8C8C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8626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80E7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CC12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B24EFD"/>
    <w:multiLevelType w:val="hybridMultilevel"/>
    <w:tmpl w:val="F7BA5700"/>
    <w:lvl w:ilvl="0" w:tplc="2050E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CA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4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6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8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3D"/>
    <w:rsid w:val="000901D7"/>
    <w:rsid w:val="00091EE8"/>
    <w:rsid w:val="000D3D42"/>
    <w:rsid w:val="001327DA"/>
    <w:rsid w:val="00452446"/>
    <w:rsid w:val="00496067"/>
    <w:rsid w:val="004D3B36"/>
    <w:rsid w:val="00550B5C"/>
    <w:rsid w:val="005C14D5"/>
    <w:rsid w:val="006D6953"/>
    <w:rsid w:val="00733D87"/>
    <w:rsid w:val="0074383D"/>
    <w:rsid w:val="0097528A"/>
    <w:rsid w:val="00B73621"/>
    <w:rsid w:val="00B74A4A"/>
    <w:rsid w:val="00B87EDC"/>
    <w:rsid w:val="00CE2DC9"/>
    <w:rsid w:val="00D06C94"/>
    <w:rsid w:val="00DA78B5"/>
    <w:rsid w:val="00DC6AC5"/>
    <w:rsid w:val="00E934C5"/>
    <w:rsid w:val="00E96B7F"/>
    <w:rsid w:val="00F56850"/>
    <w:rsid w:val="00F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8A"/>
  </w:style>
  <w:style w:type="paragraph" w:styleId="Footer">
    <w:name w:val="footer"/>
    <w:basedOn w:val="Normal"/>
    <w:link w:val="FooterChar"/>
    <w:uiPriority w:val="99"/>
    <w:unhideWhenUsed/>
    <w:rsid w:val="0097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8A"/>
  </w:style>
  <w:style w:type="paragraph" w:styleId="ListParagraph">
    <w:name w:val="List Paragraph"/>
    <w:basedOn w:val="Normal"/>
    <w:uiPriority w:val="34"/>
    <w:qFormat/>
    <w:rsid w:val="0097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3</cp:revision>
  <dcterms:created xsi:type="dcterms:W3CDTF">2020-03-01T10:50:00Z</dcterms:created>
  <dcterms:modified xsi:type="dcterms:W3CDTF">2020-03-01T10:52:00Z</dcterms:modified>
</cp:coreProperties>
</file>