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5D98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39CC6B8F" w14:textId="00E16103" w:rsidR="008A5B74" w:rsidRPr="00E70D22" w:rsidRDefault="007E1755" w:rsidP="007E1755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jc w:val="both"/>
      </w:pPr>
      <w:r>
        <w:rPr>
          <w:lang w:val="fr-CA"/>
        </w:rPr>
        <w:t xml:space="preserve">En l’espace de  deux générations, les milieux populaires a empiré dans une situation très négative. </w:t>
      </w:r>
      <w:r w:rsidRPr="007E1755">
        <w:rPr>
          <w:lang w:val="fr-CA"/>
        </w:rPr>
        <w:t xml:space="preserve">En plus des inégalités, de l'injustice et de la froideur du monde, il y a </w:t>
      </w:r>
      <w:r>
        <w:rPr>
          <w:rFonts w:hint="eastAsia"/>
          <w:lang w:val="fr-CA"/>
        </w:rPr>
        <w:t>encore</w:t>
      </w:r>
      <w:r>
        <w:rPr>
          <w:lang w:val="fr-CA"/>
        </w:rPr>
        <w:t xml:space="preserve"> </w:t>
      </w:r>
      <w:r w:rsidRPr="007E1755">
        <w:rPr>
          <w:lang w:val="fr-CA"/>
        </w:rPr>
        <w:t>d'autres difficultés</w:t>
      </w:r>
      <w:r>
        <w:rPr>
          <w:lang w:val="fr-CA"/>
        </w:rPr>
        <w:t xml:space="preserve"> pour ces populaires. </w:t>
      </w:r>
      <w:r w:rsidRPr="007E1755">
        <w:rPr>
          <w:lang w:val="fr-CA"/>
        </w:rPr>
        <w:t>Pire, il leur est difficile de sortir de ce</w:t>
      </w:r>
      <w:r>
        <w:rPr>
          <w:lang w:val="fr-CA"/>
        </w:rPr>
        <w:t xml:space="preserve">tte situation </w:t>
      </w:r>
      <w:r w:rsidRPr="007E1755">
        <w:rPr>
          <w:lang w:val="fr-CA"/>
        </w:rPr>
        <w:t>et de progresser</w:t>
      </w:r>
      <w:r>
        <w:rPr>
          <w:lang w:val="fr-CA"/>
        </w:rPr>
        <w:t>.</w:t>
      </w:r>
    </w:p>
    <w:p w14:paraId="61536A9B" w14:textId="61AE5414" w:rsidR="00E70D22" w:rsidRDefault="00E70D22" w:rsidP="007E1755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jc w:val="both"/>
      </w:pPr>
      <w:r>
        <w:t>L</w:t>
      </w:r>
      <w:r w:rsidRPr="00E70D22">
        <w:t xml:space="preserve">e pacte républicain autrefois </w:t>
      </w:r>
      <w:r w:rsidR="00F24330" w:rsidRPr="00F24330">
        <w:t>se concentre sur les droits de l'</w:t>
      </w:r>
      <w:r w:rsidR="00F24330">
        <w:rPr>
          <w:rFonts w:hint="eastAsia"/>
        </w:rPr>
        <w:t>indivi</w:t>
      </w:r>
      <w:r w:rsidR="00F24330">
        <w:t xml:space="preserve">du. Il </w:t>
      </w:r>
      <w:r w:rsidR="00F24330" w:rsidRPr="00F24330">
        <w:t xml:space="preserve">consistait </w:t>
      </w:r>
      <w:r w:rsidR="00F24330">
        <w:t>que t</w:t>
      </w:r>
      <w:r w:rsidRPr="00E70D22">
        <w:t>out le monde est égal</w:t>
      </w:r>
      <w:r w:rsidR="00F24330">
        <w:t>. Mais selon les auteurs, aujourd</w:t>
      </w:r>
      <w:r w:rsidR="00F24330">
        <w:rPr>
          <w:lang w:val="fr-CA"/>
        </w:rPr>
        <w:t>’hui</w:t>
      </w:r>
      <w:r w:rsidR="00F24330" w:rsidRPr="00F24330">
        <w:t>, cela aggrave les inégalités</w:t>
      </w:r>
      <w:r w:rsidR="00F24330">
        <w:t>.</w:t>
      </w:r>
    </w:p>
    <w:p w14:paraId="77DC7CCC" w14:textId="6F4DCB60" w:rsidR="00F24330" w:rsidRDefault="00F24330" w:rsidP="007E1755">
      <w:pPr>
        <w:pStyle w:val="Standard"/>
        <w:numPr>
          <w:ilvl w:val="0"/>
          <w:numId w:val="1"/>
        </w:numPr>
        <w:tabs>
          <w:tab w:val="left" w:pos="2040"/>
        </w:tabs>
        <w:spacing w:line="480" w:lineRule="auto"/>
        <w:jc w:val="both"/>
      </w:pPr>
      <w:r>
        <w:t xml:space="preserve">Un ascenseur social en panne est juste pour dire que </w:t>
      </w:r>
      <w:r w:rsidRPr="00F24330">
        <w:rPr>
          <w:lang w:val="fr-CA"/>
        </w:rPr>
        <w:t>l</w:t>
      </w:r>
      <w:r>
        <w:rPr>
          <w:lang w:val="fr-CA"/>
        </w:rPr>
        <w:t>a société ne se développe plus</w:t>
      </w:r>
      <w:r w:rsidR="00257BB1">
        <w:rPr>
          <w:lang w:val="fr-CA"/>
        </w:rPr>
        <w:t>. Avant être en panne, la situation de la société</w:t>
      </w:r>
      <w:r w:rsidR="00257BB1" w:rsidRPr="00257BB1">
        <w:rPr>
          <w:lang w:val="fr-CA"/>
        </w:rPr>
        <w:t xml:space="preserve"> montait</w:t>
      </w:r>
      <w:r w:rsidR="00257BB1">
        <w:rPr>
          <w:lang w:val="fr-CA"/>
        </w:rPr>
        <w:t xml:space="preserve">. Mais pour un descenseur social, ce n’est exactement pas la même chose qu’un ascenseur. Un descenseur peut seulement descendre. Il se bouge </w:t>
      </w:r>
      <w:r w:rsidR="00257BB1" w:rsidRPr="00257BB1">
        <w:rPr>
          <w:lang w:val="fr-CA"/>
        </w:rPr>
        <w:t>ans le sens opposé à vers le haut</w:t>
      </w:r>
      <w:r w:rsidR="00257BB1">
        <w:rPr>
          <w:lang w:val="fr-CA"/>
        </w:rPr>
        <w:t xml:space="preserve">. Donc un descenseur social correspond à une situation de société très négative. Et cette mauvaise situation continue de </w:t>
      </w:r>
      <w:r w:rsidR="007A6B0D" w:rsidRPr="007A6B0D">
        <w:t>s'aggraver</w:t>
      </w:r>
      <w:r w:rsidR="007A6B0D">
        <w:t>.</w:t>
      </w:r>
    </w:p>
    <w:sectPr w:rsidR="00F24330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A7CA" w14:textId="77777777" w:rsidR="004A029F" w:rsidRDefault="004A029F">
      <w:r>
        <w:separator/>
      </w:r>
    </w:p>
  </w:endnote>
  <w:endnote w:type="continuationSeparator" w:id="0">
    <w:p w14:paraId="06C8450D" w14:textId="77777777" w:rsidR="004A029F" w:rsidRDefault="004A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8A7B" w14:textId="77777777"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8A8BD" w14:textId="77777777" w:rsidR="004A029F" w:rsidRDefault="004A029F">
      <w:r>
        <w:rPr>
          <w:color w:val="000000"/>
        </w:rPr>
        <w:separator/>
      </w:r>
    </w:p>
  </w:footnote>
  <w:footnote w:type="continuationSeparator" w:id="0">
    <w:p w14:paraId="41A8DE18" w14:textId="77777777" w:rsidR="004A029F" w:rsidRDefault="004A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99398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2DC0092F" w14:textId="050BFD8C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E1755">
      <w:rPr>
        <w:rFonts w:hint="eastAsia"/>
      </w:rPr>
      <w:t>Christian</w:t>
    </w:r>
    <w:r>
      <w:tab/>
      <w:t>DM n°_</w:t>
    </w:r>
    <w:r w:rsidR="007E1755">
      <w:t>10</w:t>
    </w:r>
    <w:r>
      <w:t>__</w:t>
    </w:r>
    <w:r>
      <w:tab/>
      <w:t>date : __</w:t>
    </w:r>
    <w:r w:rsidR="007E1755">
      <w:t>05</w:t>
    </w:r>
    <w:r>
      <w:t>_/_</w:t>
    </w:r>
    <w:r w:rsidR="007E1755">
      <w:t>22</w:t>
    </w:r>
    <w:r>
      <w:t>__/_</w:t>
    </w:r>
    <w:r w:rsidR="007E1755">
      <w:t>2020</w:t>
    </w:r>
    <w:r>
      <w:t>__</w:t>
    </w:r>
  </w:p>
  <w:p w14:paraId="3B2D172F" w14:textId="0129D0D3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7E1755">
      <w:t xml:space="preserve"> ZY1824156</w:t>
    </w:r>
  </w:p>
  <w:p w14:paraId="4BDF2803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E419D"/>
    <w:multiLevelType w:val="hybridMultilevel"/>
    <w:tmpl w:val="1A90909C"/>
    <w:lvl w:ilvl="0" w:tplc="F62E0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257BB1"/>
    <w:rsid w:val="004A029F"/>
    <w:rsid w:val="007A6B0D"/>
    <w:rsid w:val="007E1755"/>
    <w:rsid w:val="00844FEB"/>
    <w:rsid w:val="008A5B74"/>
    <w:rsid w:val="008C6F19"/>
    <w:rsid w:val="00D67488"/>
    <w:rsid w:val="00DB2C9A"/>
    <w:rsid w:val="00E70D22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F4D3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Christian</cp:lastModifiedBy>
  <cp:revision>6</cp:revision>
  <dcterms:created xsi:type="dcterms:W3CDTF">2019-09-23T07:02:00Z</dcterms:created>
  <dcterms:modified xsi:type="dcterms:W3CDTF">2020-05-22T15:17:00Z</dcterms:modified>
</cp:coreProperties>
</file>