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3A5" w:rsidRDefault="001C5E13" w:rsidP="00D0179C">
      <w:pPr>
        <w:pStyle w:val="Standard"/>
        <w:tabs>
          <w:tab w:val="left" w:pos="2040"/>
        </w:tabs>
        <w:spacing w:line="480" w:lineRule="auto"/>
        <w:ind w:firstLine="567"/>
        <w:jc w:val="both"/>
        <w:rPr>
          <w:lang w:val="fr-CA"/>
        </w:rPr>
      </w:pPr>
      <w:r>
        <w:rPr>
          <w:lang w:val="fr-CA"/>
        </w:rPr>
        <w:t>L</w:t>
      </w:r>
      <w:r>
        <w:rPr>
          <w:lang w:val="fr-CA"/>
        </w:rPr>
        <w:t>e système de la retraite</w:t>
      </w:r>
      <w:r w:rsidR="00057DAA">
        <w:rPr>
          <w:lang w:val="fr-CA"/>
        </w:rPr>
        <w:t xml:space="preserve"> chinoise </w:t>
      </w:r>
      <w:r w:rsidR="00057DAA">
        <w:rPr>
          <w:rFonts w:hint="eastAsia"/>
        </w:rPr>
        <w:t>est</w:t>
      </w:r>
      <w:r w:rsidR="00057DAA">
        <w:t xml:space="preserve"> </w:t>
      </w:r>
      <w:r w:rsidR="00057DAA">
        <w:rPr>
          <w:lang w:val="fr-CA"/>
        </w:rPr>
        <w:t>proposé</w:t>
      </w:r>
      <w:r w:rsidR="00057DAA">
        <w:rPr>
          <w:lang w:val="fr-CA"/>
        </w:rPr>
        <w:t xml:space="preserve"> </w:t>
      </w:r>
      <w:r w:rsidR="00057DAA">
        <w:rPr>
          <w:rFonts w:hint="eastAsia"/>
          <w:lang w:val="fr-CA"/>
        </w:rPr>
        <w:t>la</w:t>
      </w:r>
      <w:r w:rsidR="00057DAA">
        <w:rPr>
          <w:lang w:val="fr-CA"/>
        </w:rPr>
        <w:t xml:space="preserve"> </w:t>
      </w:r>
      <w:r w:rsidR="00057DAA">
        <w:rPr>
          <w:rFonts w:hint="eastAsia"/>
          <w:lang w:val="fr-CA"/>
        </w:rPr>
        <w:t>prem</w:t>
      </w:r>
      <w:r w:rsidR="00057DAA">
        <w:rPr>
          <w:lang w:val="fr-CA"/>
        </w:rPr>
        <w:t>ière fois le 24 Mars 1978</w:t>
      </w:r>
      <w:r>
        <w:rPr>
          <w:lang w:val="fr-CA"/>
        </w:rPr>
        <w:t xml:space="preserve"> dans </w:t>
      </w:r>
      <w:r w:rsidRPr="001C5E13">
        <w:rPr>
          <w:lang w:val="fr-CA"/>
        </w:rPr>
        <w:t>les documents d</w:t>
      </w:r>
      <w:r>
        <w:rPr>
          <w:lang w:val="fr-CA"/>
        </w:rPr>
        <w:t xml:space="preserve">u </w:t>
      </w:r>
      <w:r w:rsidRPr="001C5E13">
        <w:rPr>
          <w:lang w:val="fr-CA"/>
        </w:rPr>
        <w:t>Congrès du peuple</w:t>
      </w:r>
      <w:r>
        <w:rPr>
          <w:lang w:val="fr-CA"/>
        </w:rPr>
        <w:t xml:space="preserve"> et il a proposé </w:t>
      </w:r>
      <w:r>
        <w:rPr>
          <w:rFonts w:hint="eastAsia"/>
          <w:lang w:val="fr-CA"/>
        </w:rPr>
        <w:t>un</w:t>
      </w:r>
      <w:r>
        <w:rPr>
          <w:lang w:val="fr-CA"/>
        </w:rPr>
        <w:t xml:space="preserve"> </w:t>
      </w:r>
      <w:r w:rsidRPr="001C5E13">
        <w:rPr>
          <w:lang w:val="fr-CA"/>
        </w:rPr>
        <w:t>concept</w:t>
      </w:r>
      <w:r w:rsidRPr="001C5E13">
        <w:rPr>
          <w:lang w:val="fr-CA"/>
        </w:rPr>
        <w:t xml:space="preserve"> </w:t>
      </w:r>
      <w:r>
        <w:rPr>
          <w:rFonts w:hint="eastAsia"/>
          <w:lang w:val="fr-CA"/>
        </w:rPr>
        <w:t>de</w:t>
      </w:r>
      <w:r>
        <w:rPr>
          <w:lang w:val="fr-CA"/>
        </w:rPr>
        <w:t xml:space="preserve"> l’</w:t>
      </w:r>
      <w:r w:rsidRPr="001C5E13">
        <w:rPr>
          <w:rFonts w:hint="eastAsia"/>
          <w:lang w:val="fr-CA"/>
        </w:rPr>
        <w:t>â</w:t>
      </w:r>
      <w:r w:rsidRPr="001C5E13">
        <w:rPr>
          <w:lang w:val="fr-CA"/>
        </w:rPr>
        <w:t>ge légal de la retraite</w:t>
      </w:r>
      <w:r>
        <w:rPr>
          <w:rFonts w:hint="eastAsia"/>
          <w:lang w:val="fr-CA"/>
        </w:rPr>
        <w:t>.</w:t>
      </w:r>
      <w:r>
        <w:rPr>
          <w:lang w:val="fr-CA"/>
        </w:rPr>
        <w:t xml:space="preserve"> </w:t>
      </w:r>
      <w:r w:rsidR="007A2E9F" w:rsidRPr="007A2E9F">
        <w:rPr>
          <w:lang w:val="fr-CA"/>
        </w:rPr>
        <w:t xml:space="preserve">Ce concept </w:t>
      </w:r>
      <w:r w:rsidR="007A2E9F">
        <w:rPr>
          <w:lang w:val="fr-CA"/>
        </w:rPr>
        <w:t>mentionne que les hommes prennent leur retraite à 60</w:t>
      </w:r>
      <w:r w:rsidR="00A22E34">
        <w:rPr>
          <w:lang w:val="fr-CA"/>
        </w:rPr>
        <w:t xml:space="preserve"> </w:t>
      </w:r>
      <w:r w:rsidR="007A2E9F">
        <w:rPr>
          <w:lang w:val="fr-CA"/>
        </w:rPr>
        <w:t xml:space="preserve">ans, </w:t>
      </w:r>
      <w:r w:rsidR="007A2E9F" w:rsidRPr="007A2E9F">
        <w:rPr>
          <w:lang w:val="fr-CA"/>
        </w:rPr>
        <w:t>les femmes cadres</w:t>
      </w:r>
      <w:r w:rsidR="007A2E9F" w:rsidRPr="007A2E9F">
        <w:rPr>
          <w:lang w:val="fr-CA"/>
        </w:rPr>
        <w:t xml:space="preserve"> </w:t>
      </w:r>
      <w:r w:rsidR="007A2E9F">
        <w:rPr>
          <w:lang w:val="fr-CA"/>
        </w:rPr>
        <w:t>à 55</w:t>
      </w:r>
      <w:r w:rsidR="00A22E34">
        <w:rPr>
          <w:lang w:val="fr-CA"/>
        </w:rPr>
        <w:t xml:space="preserve"> </w:t>
      </w:r>
      <w:r w:rsidR="007A2E9F">
        <w:rPr>
          <w:lang w:val="fr-CA"/>
        </w:rPr>
        <w:t xml:space="preserve">ans et </w:t>
      </w:r>
      <w:r w:rsidR="007A2E9F" w:rsidRPr="007A2E9F">
        <w:rPr>
          <w:lang w:val="fr-CA"/>
        </w:rPr>
        <w:t xml:space="preserve">les travailleuses </w:t>
      </w:r>
      <w:r w:rsidR="007A2E9F">
        <w:rPr>
          <w:lang w:val="fr-CA"/>
        </w:rPr>
        <w:t xml:space="preserve">à </w:t>
      </w:r>
      <w:r w:rsidR="007A2E9F" w:rsidRPr="007A2E9F">
        <w:rPr>
          <w:lang w:val="fr-CA"/>
        </w:rPr>
        <w:t>50 ans</w:t>
      </w:r>
      <w:r w:rsidR="007A2E9F">
        <w:rPr>
          <w:lang w:val="fr-CA"/>
        </w:rPr>
        <w:t xml:space="preserve"> et il</w:t>
      </w:r>
      <w:r w:rsidR="007A2E9F" w:rsidRPr="007A2E9F">
        <w:rPr>
          <w:lang w:val="fr-CA"/>
        </w:rPr>
        <w:t xml:space="preserve"> </w:t>
      </w:r>
      <w:r w:rsidR="007A2E9F" w:rsidRPr="007A2E9F">
        <w:rPr>
          <w:lang w:val="fr-CA"/>
        </w:rPr>
        <w:t xml:space="preserve">a été </w:t>
      </w:r>
      <w:r w:rsidR="007A2E9F">
        <w:rPr>
          <w:lang w:val="fr-CA"/>
        </w:rPr>
        <w:t>utilisé</w:t>
      </w:r>
      <w:r w:rsidR="007A2E9F" w:rsidRPr="007A2E9F">
        <w:rPr>
          <w:lang w:val="fr-CA"/>
        </w:rPr>
        <w:t xml:space="preserve"> jusqu</w:t>
      </w:r>
      <w:r w:rsidR="007A2E9F">
        <w:rPr>
          <w:lang w:val="fr-CA"/>
        </w:rPr>
        <w:t>’à maintenant</w:t>
      </w:r>
      <w:r w:rsidR="007A2E9F" w:rsidRPr="007A2E9F">
        <w:rPr>
          <w:lang w:val="fr-CA"/>
        </w:rPr>
        <w:t>.</w:t>
      </w:r>
      <w:r w:rsidR="00D0179C">
        <w:rPr>
          <w:lang w:val="fr-CA"/>
        </w:rPr>
        <w:t xml:space="preserve"> </w:t>
      </w:r>
    </w:p>
    <w:p w:rsidR="00D0179C" w:rsidRDefault="00D0179C" w:rsidP="00D0179C">
      <w:pPr>
        <w:pStyle w:val="Standard"/>
        <w:tabs>
          <w:tab w:val="left" w:pos="2040"/>
        </w:tabs>
        <w:spacing w:line="480" w:lineRule="auto"/>
        <w:ind w:firstLine="567"/>
        <w:jc w:val="both"/>
        <w:rPr>
          <w:lang w:val="fr-CA"/>
        </w:rPr>
      </w:pPr>
      <w:r>
        <w:rPr>
          <w:rFonts w:hint="eastAsia"/>
          <w:lang w:val="fr-CA"/>
        </w:rPr>
        <w:t>E</w:t>
      </w:r>
      <w:r>
        <w:rPr>
          <w:lang w:val="fr-CA"/>
        </w:rPr>
        <w:t>n 2015, le m</w:t>
      </w:r>
      <w:r w:rsidRPr="00D0179C">
        <w:rPr>
          <w:lang w:val="fr-CA"/>
        </w:rPr>
        <w:t>inistre des affaires sociales</w:t>
      </w:r>
      <w:r w:rsidR="008E73A5">
        <w:rPr>
          <w:lang w:val="fr-CA"/>
        </w:rPr>
        <w:t xml:space="preserve"> a présenté</w:t>
      </w:r>
      <w:r w:rsidR="008E73A5" w:rsidRPr="008E73A5">
        <w:rPr>
          <w:lang w:val="fr-CA"/>
        </w:rPr>
        <w:t xml:space="preserve"> des résultats obtenus dans le domaine de l'emploi et de la sécurité sociale</w:t>
      </w:r>
      <w:r w:rsidR="008E73A5">
        <w:rPr>
          <w:lang w:val="fr-CA"/>
        </w:rPr>
        <w:t xml:space="preserve"> de 2011 à 2015. Il a dit que la Chine a le plus petit </w:t>
      </w:r>
      <w:r w:rsidR="008E73A5">
        <w:rPr>
          <w:rFonts w:hint="eastAsia"/>
          <w:lang w:val="fr-CA"/>
        </w:rPr>
        <w:t>de</w:t>
      </w:r>
      <w:r w:rsidR="008E73A5">
        <w:rPr>
          <w:lang w:val="fr-CA"/>
        </w:rPr>
        <w:t xml:space="preserve"> </w:t>
      </w:r>
      <w:r w:rsidR="008E73A5">
        <w:rPr>
          <w:lang w:val="fr-CA"/>
        </w:rPr>
        <w:t>l’</w:t>
      </w:r>
      <w:r w:rsidR="008E73A5" w:rsidRPr="001C5E13">
        <w:rPr>
          <w:rFonts w:hint="eastAsia"/>
          <w:lang w:val="fr-CA"/>
        </w:rPr>
        <w:t>â</w:t>
      </w:r>
      <w:r w:rsidR="008E73A5" w:rsidRPr="001C5E13">
        <w:rPr>
          <w:lang w:val="fr-CA"/>
        </w:rPr>
        <w:t>ge de la retraite</w:t>
      </w:r>
      <w:r w:rsidR="008E73A5">
        <w:rPr>
          <w:lang w:val="fr-CA"/>
        </w:rPr>
        <w:t xml:space="preserve"> </w:t>
      </w:r>
      <w:r w:rsidR="008E73A5">
        <w:rPr>
          <w:rFonts w:hint="eastAsia"/>
          <w:lang w:val="fr-CA"/>
        </w:rPr>
        <w:t>avec</w:t>
      </w:r>
      <w:r w:rsidR="008E73A5">
        <w:rPr>
          <w:lang w:val="fr-CA"/>
        </w:rPr>
        <w:t xml:space="preserve"> un </w:t>
      </w:r>
      <w:r w:rsidR="008E73A5" w:rsidRPr="008E73A5">
        <w:rPr>
          <w:rFonts w:hint="eastAsia"/>
          <w:lang w:val="fr-CA"/>
        </w:rPr>
        <w:t>â</w:t>
      </w:r>
      <w:r w:rsidR="008E73A5" w:rsidRPr="008E73A5">
        <w:rPr>
          <w:lang w:val="fr-CA"/>
        </w:rPr>
        <w:t>ge moyen</w:t>
      </w:r>
      <w:r w:rsidR="008E73A5">
        <w:rPr>
          <w:lang w:val="fr-CA"/>
        </w:rPr>
        <w:t xml:space="preserve"> de 55</w:t>
      </w:r>
      <w:r w:rsidR="00A22E34">
        <w:rPr>
          <w:lang w:val="fr-CA"/>
        </w:rPr>
        <w:t xml:space="preserve"> </w:t>
      </w:r>
      <w:r w:rsidR="008E73A5">
        <w:rPr>
          <w:lang w:val="fr-CA"/>
        </w:rPr>
        <w:t>ans comparé avec l’Angleterre 65</w:t>
      </w:r>
      <w:r w:rsidR="00A22E34">
        <w:rPr>
          <w:lang w:val="fr-CA"/>
        </w:rPr>
        <w:t xml:space="preserve"> </w:t>
      </w:r>
      <w:r w:rsidR="008E73A5">
        <w:rPr>
          <w:lang w:val="fr-CA"/>
        </w:rPr>
        <w:t>ans, les Etats-Unis 70</w:t>
      </w:r>
      <w:r w:rsidR="00A22E34">
        <w:rPr>
          <w:lang w:val="fr-CA"/>
        </w:rPr>
        <w:t xml:space="preserve"> </w:t>
      </w:r>
      <w:r w:rsidR="008E73A5">
        <w:rPr>
          <w:lang w:val="fr-CA"/>
        </w:rPr>
        <w:t xml:space="preserve">ans, et la France </w:t>
      </w:r>
      <w:r w:rsidR="008E73A5">
        <w:rPr>
          <w:rFonts w:hint="eastAsia"/>
          <w:lang w:val="fr-CA"/>
        </w:rPr>
        <w:t>6</w:t>
      </w:r>
      <w:r w:rsidR="00CE4DCF">
        <w:rPr>
          <w:lang w:val="fr-CA"/>
        </w:rPr>
        <w:t>2</w:t>
      </w:r>
      <w:r w:rsidR="00A22E34">
        <w:rPr>
          <w:lang w:val="fr-CA"/>
        </w:rPr>
        <w:t xml:space="preserve"> </w:t>
      </w:r>
      <w:r w:rsidR="008E73A5">
        <w:rPr>
          <w:rFonts w:hint="eastAsia"/>
          <w:lang w:val="fr-CA"/>
        </w:rPr>
        <w:t>ans.</w:t>
      </w:r>
      <w:r w:rsidR="00CE4DCF">
        <w:rPr>
          <w:lang w:val="fr-CA"/>
        </w:rPr>
        <w:t xml:space="preserve"> E</w:t>
      </w:r>
      <w:r w:rsidR="00CE4DCF">
        <w:rPr>
          <w:rFonts w:hint="eastAsia"/>
          <w:lang w:val="fr-CA"/>
        </w:rPr>
        <w:t>t</w:t>
      </w:r>
      <w:r w:rsidR="00CE4DCF">
        <w:rPr>
          <w:lang w:val="fr-CA"/>
        </w:rPr>
        <w:t xml:space="preserve"> ensuite, l</w:t>
      </w:r>
      <w:r w:rsidR="00CE4DCF" w:rsidRPr="00CE4DCF">
        <w:rPr>
          <w:lang w:val="fr-CA"/>
        </w:rPr>
        <w:t>e Ministère des affaires sociales a publié un document qui prolonge l'âge de la retraite</w:t>
      </w:r>
      <w:r w:rsidR="00CE4DCF">
        <w:rPr>
          <w:lang w:val="fr-CA"/>
        </w:rPr>
        <w:t xml:space="preserve"> en prolongant </w:t>
      </w:r>
      <w:r w:rsidR="00CE4DCF" w:rsidRPr="00CE4DCF">
        <w:rPr>
          <w:lang w:val="fr-CA"/>
        </w:rPr>
        <w:t>l'âge de la retraite</w:t>
      </w:r>
      <w:r w:rsidR="00CE4DCF">
        <w:rPr>
          <w:lang w:val="fr-CA"/>
        </w:rPr>
        <w:t xml:space="preserve"> </w:t>
      </w:r>
      <w:r w:rsidR="00CE4DCF">
        <w:rPr>
          <w:rFonts w:hint="eastAsia"/>
          <w:lang w:val="fr-CA"/>
        </w:rPr>
        <w:t>q</w:t>
      </w:r>
      <w:r w:rsidR="00CE4DCF" w:rsidRPr="00CE4DCF">
        <w:rPr>
          <w:lang w:val="fr-CA"/>
        </w:rPr>
        <w:t>uelques mois</w:t>
      </w:r>
      <w:r w:rsidR="00CE4DCF" w:rsidRPr="00CE4DCF">
        <w:rPr>
          <w:lang w:val="fr-CA"/>
        </w:rPr>
        <w:t xml:space="preserve"> </w:t>
      </w:r>
      <w:r w:rsidR="00CE4DCF">
        <w:rPr>
          <w:lang w:val="fr-CA"/>
        </w:rPr>
        <w:t xml:space="preserve">chaque année </w:t>
      </w:r>
      <w:r w:rsidR="00CE4DCF">
        <w:rPr>
          <w:rFonts w:hint="eastAsia"/>
          <w:lang w:val="fr-CA"/>
        </w:rPr>
        <w:t>j</w:t>
      </w:r>
      <w:r w:rsidR="00CE4DCF" w:rsidRPr="00CE4DCF">
        <w:rPr>
          <w:lang w:val="fr-CA"/>
        </w:rPr>
        <w:t xml:space="preserve">usqu'à </w:t>
      </w:r>
      <w:r w:rsidR="00CE4DCF">
        <w:rPr>
          <w:rFonts w:hint="eastAsia"/>
          <w:lang w:val="fr-CA"/>
        </w:rPr>
        <w:t>un</w:t>
      </w:r>
      <w:r w:rsidR="00CE4DCF">
        <w:rPr>
          <w:lang w:val="fr-CA"/>
        </w:rPr>
        <w:t xml:space="preserve"> </w:t>
      </w:r>
      <w:r w:rsidR="00CE4DCF" w:rsidRPr="00CE4DCF">
        <w:rPr>
          <w:lang w:val="fr-CA"/>
        </w:rPr>
        <w:t>âge raisonnable de la retraite</w:t>
      </w:r>
      <w:r w:rsidR="00CE4DCF">
        <w:rPr>
          <w:rFonts w:hint="eastAsia"/>
          <w:lang w:val="fr-CA"/>
        </w:rPr>
        <w:t>.</w:t>
      </w:r>
    </w:p>
    <w:p w:rsidR="00CE4DCF" w:rsidRDefault="00175B26" w:rsidP="00D0179C">
      <w:pPr>
        <w:pStyle w:val="Standard"/>
        <w:tabs>
          <w:tab w:val="left" w:pos="2040"/>
        </w:tabs>
        <w:spacing w:line="480" w:lineRule="auto"/>
        <w:ind w:firstLine="567"/>
        <w:jc w:val="both"/>
        <w:rPr>
          <w:lang w:val="fr-CA"/>
        </w:rPr>
      </w:pPr>
      <w:r>
        <w:rPr>
          <w:lang w:val="fr-CA"/>
        </w:rPr>
        <w:t xml:space="preserve">Vu </w:t>
      </w:r>
      <w:r w:rsidR="00EA464E">
        <w:rPr>
          <w:lang w:val="fr-CA"/>
        </w:rPr>
        <w:t xml:space="preserve">les circonstances internationale, </w:t>
      </w:r>
      <w:r w:rsidRPr="00175B26">
        <w:rPr>
          <w:lang w:val="fr-CA"/>
        </w:rPr>
        <w:t>la structure démographique et de l'emploi</w:t>
      </w:r>
      <w:r>
        <w:rPr>
          <w:lang w:val="fr-CA"/>
        </w:rPr>
        <w:t>,</w:t>
      </w:r>
      <w:r w:rsidRPr="00175B26">
        <w:rPr>
          <w:lang w:val="fr-CA"/>
        </w:rPr>
        <w:t xml:space="preserve"> </w:t>
      </w:r>
      <w:r>
        <w:rPr>
          <w:lang w:val="fr-CA"/>
        </w:rPr>
        <w:t>i</w:t>
      </w:r>
      <w:r w:rsidR="00CE4DCF">
        <w:rPr>
          <w:lang w:val="fr-CA"/>
        </w:rPr>
        <w:t>l y a</w:t>
      </w:r>
      <w:r>
        <w:rPr>
          <w:lang w:val="fr-CA"/>
        </w:rPr>
        <w:t xml:space="preserve"> </w:t>
      </w:r>
      <w:r w:rsidR="00A22E34">
        <w:rPr>
          <w:lang w:val="fr-CA"/>
        </w:rPr>
        <w:t>3</w:t>
      </w:r>
      <w:r w:rsidR="00EA464E">
        <w:rPr>
          <w:lang w:val="fr-CA"/>
        </w:rPr>
        <w:t xml:space="preserve"> raisons principales pour </w:t>
      </w:r>
      <w:r w:rsidR="00EA464E">
        <w:rPr>
          <w:lang w:val="fr-CA"/>
        </w:rPr>
        <w:t>prolong</w:t>
      </w:r>
      <w:r w:rsidR="00EA464E">
        <w:rPr>
          <w:lang w:val="fr-CA"/>
        </w:rPr>
        <w:t>er</w:t>
      </w:r>
      <w:r w:rsidR="00EA464E">
        <w:rPr>
          <w:lang w:val="fr-CA"/>
        </w:rPr>
        <w:t xml:space="preserve"> </w:t>
      </w:r>
      <w:r w:rsidR="00EA464E" w:rsidRPr="00CE4DCF">
        <w:rPr>
          <w:lang w:val="fr-CA"/>
        </w:rPr>
        <w:t>l'âge de la retraite</w:t>
      </w:r>
      <w:r w:rsidR="00EA464E">
        <w:rPr>
          <w:lang w:val="fr-CA"/>
        </w:rPr>
        <w:t>.</w:t>
      </w:r>
    </w:p>
    <w:p w:rsidR="00533B5A" w:rsidRDefault="00533B5A" w:rsidP="00D0179C">
      <w:pPr>
        <w:pStyle w:val="Standard"/>
        <w:tabs>
          <w:tab w:val="left" w:pos="2040"/>
        </w:tabs>
        <w:spacing w:line="480" w:lineRule="auto"/>
        <w:ind w:firstLine="567"/>
        <w:jc w:val="both"/>
        <w:rPr>
          <w:lang w:val="fr-CA"/>
        </w:rPr>
      </w:pPr>
      <w:r>
        <w:rPr>
          <w:rFonts w:hint="eastAsia"/>
          <w:lang w:val="fr-CA"/>
        </w:rPr>
        <w:t>D</w:t>
      </w:r>
      <w:r>
        <w:rPr>
          <w:lang w:val="fr-CA"/>
        </w:rPr>
        <w:t xml:space="preserve">’abord, </w:t>
      </w:r>
      <w:r w:rsidRPr="00533B5A">
        <w:rPr>
          <w:lang w:val="fr-CA"/>
        </w:rPr>
        <w:t xml:space="preserve">l'âge de la retraite dans tous les pays du monde, à l'exception de certains pays d'Afrique, est de 65 ans et de 67 ans, </w:t>
      </w:r>
      <w:r>
        <w:rPr>
          <w:lang w:val="fr-CA"/>
        </w:rPr>
        <w:t>et</w:t>
      </w:r>
      <w:r w:rsidRPr="00533B5A">
        <w:rPr>
          <w:lang w:val="fr-CA"/>
        </w:rPr>
        <w:t xml:space="preserve"> il y a une tendance à</w:t>
      </w:r>
      <w:r>
        <w:rPr>
          <w:lang w:val="fr-CA"/>
        </w:rPr>
        <w:t xml:space="preserve"> prolonger.</w:t>
      </w:r>
    </w:p>
    <w:p w:rsidR="00A22E34" w:rsidRDefault="004A3190" w:rsidP="00D0179C">
      <w:pPr>
        <w:pStyle w:val="Standard"/>
        <w:tabs>
          <w:tab w:val="left" w:pos="2040"/>
        </w:tabs>
        <w:spacing w:line="480" w:lineRule="auto"/>
        <w:ind w:firstLine="567"/>
        <w:jc w:val="both"/>
        <w:rPr>
          <w:lang w:val="fr-CA"/>
        </w:rPr>
      </w:pPr>
      <w:r>
        <w:rPr>
          <w:lang w:val="fr-CA"/>
        </w:rPr>
        <w:t>A</w:t>
      </w:r>
      <w:r w:rsidR="00A22E34" w:rsidRPr="00A22E34">
        <w:rPr>
          <w:lang w:val="fr-CA"/>
        </w:rPr>
        <w:t>u moment de la publication de la politique</w:t>
      </w:r>
      <w:r w:rsidR="00A22E34">
        <w:rPr>
          <w:lang w:val="fr-CA"/>
        </w:rPr>
        <w:t xml:space="preserve"> </w:t>
      </w:r>
      <w:r w:rsidR="00A22E34" w:rsidRPr="00CE4DCF">
        <w:rPr>
          <w:lang w:val="fr-CA"/>
        </w:rPr>
        <w:t>de la retraite</w:t>
      </w:r>
      <w:r w:rsidR="00A22E34" w:rsidRPr="00A22E34">
        <w:rPr>
          <w:lang w:val="fr-CA"/>
        </w:rPr>
        <w:t>, l'espérance de vie était de 50 ans</w:t>
      </w:r>
      <w:r w:rsidR="00A22E34">
        <w:rPr>
          <w:lang w:val="fr-CA"/>
        </w:rPr>
        <w:t xml:space="preserve"> mais maintenant l’</w:t>
      </w:r>
      <w:r w:rsidR="00A22E34" w:rsidRPr="00533B5A">
        <w:rPr>
          <w:lang w:val="fr-CA"/>
        </w:rPr>
        <w:t>âge</w:t>
      </w:r>
      <w:r w:rsidR="00A22E34">
        <w:rPr>
          <w:lang w:val="fr-CA"/>
        </w:rPr>
        <w:t xml:space="preserve"> moyen est environs 70 ans. </w:t>
      </w:r>
    </w:p>
    <w:p w:rsidR="00A22E34" w:rsidRPr="00A22E34" w:rsidRDefault="004A3190" w:rsidP="00D0179C">
      <w:pPr>
        <w:pStyle w:val="Standard"/>
        <w:tabs>
          <w:tab w:val="left" w:pos="2040"/>
        </w:tabs>
        <w:spacing w:line="480" w:lineRule="auto"/>
        <w:ind w:firstLine="567"/>
        <w:jc w:val="both"/>
        <w:rPr>
          <w:rFonts w:hint="eastAsia"/>
          <w:lang w:val="fr-CA"/>
        </w:rPr>
      </w:pPr>
      <w:r w:rsidRPr="004A3190">
        <w:rPr>
          <w:lang w:val="fr-CA"/>
        </w:rPr>
        <w:t>Il y a une autre raison que</w:t>
      </w:r>
      <w:r w:rsidRPr="004A3190">
        <w:rPr>
          <w:lang w:val="fr-CA"/>
        </w:rPr>
        <w:t xml:space="preserve"> </w:t>
      </w:r>
      <w:r>
        <w:rPr>
          <w:lang w:val="fr-CA"/>
        </w:rPr>
        <w:t>le prolongement de</w:t>
      </w:r>
      <w:r w:rsidR="00A22E34">
        <w:rPr>
          <w:lang w:val="fr-CA"/>
        </w:rPr>
        <w:t xml:space="preserve"> </w:t>
      </w:r>
      <w:r w:rsidR="00A22E34" w:rsidRPr="00533B5A">
        <w:rPr>
          <w:lang w:val="fr-CA"/>
        </w:rPr>
        <w:t>l'âge de la retraite</w:t>
      </w:r>
      <w:r>
        <w:rPr>
          <w:lang w:val="fr-CA"/>
        </w:rPr>
        <w:t xml:space="preserve"> devrait contributer à la réduction du</w:t>
      </w:r>
      <w:r w:rsidR="00A22E34" w:rsidRPr="00A22E34">
        <w:rPr>
          <w:lang w:val="fr-CA"/>
        </w:rPr>
        <w:t xml:space="preserve"> déficit de </w:t>
      </w:r>
      <w:r w:rsidR="00A22E34">
        <w:rPr>
          <w:lang w:val="fr-CA"/>
        </w:rPr>
        <w:t>la</w:t>
      </w:r>
      <w:r w:rsidR="00A22E34" w:rsidRPr="00A22E34">
        <w:rPr>
          <w:lang w:val="fr-CA"/>
        </w:rPr>
        <w:t xml:space="preserve"> pension</w:t>
      </w:r>
      <w:r>
        <w:rPr>
          <w:lang w:val="fr-CA"/>
        </w:rPr>
        <w:t>.</w:t>
      </w:r>
      <w:r w:rsidR="00A22E34">
        <w:rPr>
          <w:lang w:val="fr-CA"/>
        </w:rPr>
        <w:t xml:space="preserve"> </w:t>
      </w:r>
    </w:p>
    <w:sectPr w:rsidR="00A22E34" w:rsidRPr="00A22E34" w:rsidSect="00D674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711" w:rsidRDefault="00791711">
      <w:r>
        <w:separator/>
      </w:r>
    </w:p>
  </w:endnote>
  <w:endnote w:type="continuationSeparator" w:id="0">
    <w:p w:rsidR="00791711" w:rsidRDefault="0079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190" w:rsidRDefault="004A31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pStyle w:val="Standard"/>
      <w:jc w:val="right"/>
    </w:pPr>
    <w:r>
      <w:t>(nombre de mots : _</w:t>
    </w:r>
    <w:r w:rsidR="004A3190">
      <w:t>266</w:t>
    </w:r>
    <w:r>
      <w:t>_)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190" w:rsidRDefault="004A31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711" w:rsidRDefault="00791711">
      <w:r>
        <w:rPr>
          <w:color w:val="000000"/>
        </w:rPr>
        <w:separator/>
      </w:r>
    </w:p>
  </w:footnote>
  <w:footnote w:type="continuationSeparator" w:id="0">
    <w:p w:rsidR="00791711" w:rsidRDefault="00791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190" w:rsidRDefault="004A31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:rsidR="00D33F2D" w:rsidRDefault="00D67488" w:rsidP="00D67488">
    <w:pPr>
      <w:tabs>
        <w:tab w:val="center" w:pos="4820"/>
        <w:tab w:val="right" w:pos="9638"/>
      </w:tabs>
    </w:pPr>
    <w:r>
      <w:t>Prénom :</w:t>
    </w:r>
    <w:r w:rsidR="00B53315">
      <w:t>J</w:t>
    </w:r>
    <w:r w:rsidR="00B53315">
      <w:rPr>
        <w:rFonts w:hint="eastAsia"/>
      </w:rPr>
      <w:t>ules</w:t>
    </w:r>
    <w:r>
      <w:t xml:space="preserve"> </w:t>
    </w:r>
    <w:r>
      <w:tab/>
      <w:t>DM n°</w:t>
    </w:r>
    <w:r w:rsidR="00221ED2">
      <w:rPr>
        <w:rFonts w:hint="eastAsia"/>
      </w:rPr>
      <w:t>9</w:t>
    </w:r>
    <w:r>
      <w:tab/>
      <w:t>date : __</w:t>
    </w:r>
    <w:r w:rsidR="00B53315">
      <w:t>2</w:t>
    </w:r>
    <w:r w:rsidR="00221ED2">
      <w:rPr>
        <w:rFonts w:hint="eastAsia"/>
      </w:rPr>
      <w:t>1</w:t>
    </w:r>
    <w:r>
      <w:t>_/_</w:t>
    </w:r>
    <w:r w:rsidR="00B53315">
      <w:t>0</w:t>
    </w:r>
    <w:r w:rsidR="00221ED2">
      <w:rPr>
        <w:rFonts w:hint="eastAsia"/>
      </w:rPr>
      <w:t>4</w:t>
    </w:r>
    <w:r>
      <w:t>__/_</w:t>
    </w:r>
    <w:r w:rsidR="00B53315">
      <w:t>2020</w:t>
    </w:r>
    <w:r>
      <w:t>__</w:t>
    </w:r>
  </w:p>
  <w:p w:rsidR="00D33F2D" w:rsidRDefault="00D67488" w:rsidP="00D67488">
    <w:pPr>
      <w:tabs>
        <w:tab w:val="center" w:pos="4820"/>
        <w:tab w:val="right" w:pos="9638"/>
      </w:tabs>
    </w:pPr>
    <w:r>
      <w:t>n°'étudiant :</w:t>
    </w:r>
    <w:r w:rsidR="00B53315">
      <w:rPr>
        <w:rFonts w:hint="eastAsia"/>
      </w:rPr>
      <w:t>sy</w:t>
    </w:r>
    <w:r w:rsidR="00B53315">
      <w:t>1924105</w:t>
    </w:r>
    <w:r w:rsidR="00B53315">
      <w:rPr>
        <w:rFonts w:hint="eastAsia"/>
      </w:rPr>
      <w:t>/</w:t>
    </w:r>
    <w:r w:rsidR="00B53315">
      <w:t>15241011</w:t>
    </w:r>
  </w:p>
  <w:p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190" w:rsidRDefault="004A31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57DAA"/>
    <w:rsid w:val="00175B26"/>
    <w:rsid w:val="001C5E13"/>
    <w:rsid w:val="00221ED2"/>
    <w:rsid w:val="004A3190"/>
    <w:rsid w:val="00533B5A"/>
    <w:rsid w:val="00734A6A"/>
    <w:rsid w:val="00791711"/>
    <w:rsid w:val="007A2E9F"/>
    <w:rsid w:val="0086359B"/>
    <w:rsid w:val="008A5B74"/>
    <w:rsid w:val="008E73A5"/>
    <w:rsid w:val="00A22E34"/>
    <w:rsid w:val="00B53315"/>
    <w:rsid w:val="00B67B57"/>
    <w:rsid w:val="00CE4DCF"/>
    <w:rsid w:val="00CF76E2"/>
    <w:rsid w:val="00D0179C"/>
    <w:rsid w:val="00D67488"/>
    <w:rsid w:val="00EA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1F77F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儒盎 陈</cp:lastModifiedBy>
  <cp:revision>8</cp:revision>
  <dcterms:created xsi:type="dcterms:W3CDTF">2020-02-24T02:10:00Z</dcterms:created>
  <dcterms:modified xsi:type="dcterms:W3CDTF">2020-04-21T12:43:00Z</dcterms:modified>
</cp:coreProperties>
</file>