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0F2D" w:rsidRDefault="00775D8C">
      <w:pPr>
        <w:widowControl/>
        <w:jc w:val="left"/>
        <w:rPr>
          <w:lang w:val="fr-FR"/>
        </w:rPr>
      </w:pPr>
      <w:bookmarkStart w:id="0" w:name="_GoBack"/>
      <w:bookmarkEnd w:id="0"/>
      <w:r>
        <w:rPr>
          <w:rFonts w:hint="eastAsia"/>
        </w:rPr>
        <w:t xml:space="preserve">   </w:t>
      </w:r>
      <w:r>
        <w:rPr>
          <w:lang w:val="fr-FR"/>
        </w:rPr>
        <w:t xml:space="preserve">Les verbes chinois sont utilisés invariablement à l’infinitif. On use des verbes ou expressions adverbiales pour préciser le temps. Par contre, les verbes français changent à cause de concordance, d’ailleurs il y a une quantité de règles à mémoriser. </w:t>
      </w:r>
      <w:r>
        <w:rPr>
          <w:lang w:val="fr-FR"/>
        </w:rPr>
        <w:t>Je ne comprends pas pourquoi les deux langues diffèrent tellement , donc je le pose à M.Zhao. Il sourit : « Les manières divergentes dont les deux nations aperçoivent le temps causent la dissemblance. »</w:t>
      </w:r>
    </w:p>
    <w:p w:rsidR="00C10F2D" w:rsidRDefault="00C10F2D">
      <w:pPr>
        <w:widowControl/>
        <w:jc w:val="left"/>
      </w:pPr>
    </w:p>
    <w:p w:rsidR="00C10F2D" w:rsidRDefault="00C10F2D">
      <w:pPr>
        <w:rPr>
          <w:lang w:val="fr-FR"/>
        </w:rPr>
      </w:pPr>
    </w:p>
    <w:sectPr w:rsidR="00C1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2D"/>
    <w:rsid w:val="000147E4"/>
    <w:rsid w:val="00775D8C"/>
    <w:rsid w:val="00C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A90D5-986B-4068-9C11-A580873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Thaïs</dc:creator>
  <cp:lastModifiedBy>Windows 用户</cp:lastModifiedBy>
  <cp:revision>2</cp:revision>
  <dcterms:created xsi:type="dcterms:W3CDTF">2020-03-14T12:00:00Z</dcterms:created>
  <dcterms:modified xsi:type="dcterms:W3CDTF">2020-03-14T12:00:00Z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