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1B" w:rsidRPr="00F02D0B" w:rsidRDefault="009677E4" w:rsidP="00F02D0B">
      <w:pPr>
        <w:ind w:firstLineChars="200" w:firstLine="560"/>
        <w:rPr>
          <w:rFonts w:ascii="Times New Roman" w:hAnsi="Times New Roman" w:cs="Times New Roman"/>
          <w:sz w:val="28"/>
          <w:szCs w:val="28"/>
          <w:lang w:val="fr-CA"/>
        </w:rPr>
      </w:pPr>
      <w:r w:rsidRPr="00F02D0B">
        <w:rPr>
          <w:rFonts w:ascii="Times New Roman" w:hAnsi="Times New Roman" w:cs="Times New Roman"/>
          <w:sz w:val="28"/>
          <w:szCs w:val="28"/>
          <w:lang w:val="fr-CA"/>
        </w:rPr>
        <w:t>En chinois, les verbes sont invariables comme les autres. Quand on veux lasituer dans un passé lointain ou dans un avenir tout proche , on ajoute un adverbe ou une expression adverbiale. Mais en français, les verbes varient selon les personnes, les modes et les temps. Les raisons que</w:t>
      </w:r>
      <w:r w:rsidRPr="00F02D0B">
        <w:rPr>
          <w:rFonts w:ascii="Times New Roman" w:eastAsia="Calibri-Bold" w:hAnsi="Times New Roman" w:cs="Times New Roman"/>
          <w:sz w:val="28"/>
          <w:szCs w:val="28"/>
          <w:lang w:val="fr-CA"/>
        </w:rPr>
        <w:t xml:space="preserve"> M. Zhao</w:t>
      </w:r>
      <w:r w:rsidRPr="00F02D0B">
        <w:rPr>
          <w:rFonts w:ascii="Times New Roman" w:hAnsi="Times New Roman" w:cs="Times New Roman"/>
          <w:sz w:val="28"/>
          <w:szCs w:val="28"/>
          <w:lang w:val="fr-CA"/>
        </w:rPr>
        <w:t xml:space="preserve"> pense pourquoi de telles divergences entre ces deux langues sont ces divergences reflètent les façons fondamentalement différentes dont les Chinois etles Français perçoivent le temps</w:t>
      </w:r>
      <w:r w:rsidR="00F02D0B" w:rsidRPr="00F02D0B">
        <w:rPr>
          <w:rFonts w:ascii="Times New Roman" w:hAnsi="Times New Roman" w:cs="Times New Roman"/>
          <w:sz w:val="28"/>
          <w:szCs w:val="28"/>
          <w:lang w:val="fr-CA"/>
        </w:rPr>
        <w:t>.</w:t>
      </w:r>
    </w:p>
    <w:sectPr w:rsidR="006F511B" w:rsidRPr="00F02D0B" w:rsidSect="006F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7E4"/>
    <w:rsid w:val="006F511B"/>
    <w:rsid w:val="009677E4"/>
    <w:rsid w:val="00F0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2020-03-16T10:27:00Z</dcterms:created>
  <dcterms:modified xsi:type="dcterms:W3CDTF">2020-03-16T10:39:00Z</dcterms:modified>
</cp:coreProperties>
</file>